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5387" w14:textId="77777777" w:rsidR="0097509B" w:rsidRPr="001A314F" w:rsidRDefault="0097509B" w:rsidP="004F7F46">
      <w:pPr>
        <w:pStyle w:val="ConcomTitleOfSection"/>
      </w:pPr>
      <w:r w:rsidRPr="001A314F">
        <w:t xml:space="preserve">SECTION </w:t>
      </w:r>
      <w:r w:rsidR="00A36C83" w:rsidRPr="001A314F">
        <w:t>10 57 23.1</w:t>
      </w:r>
      <w:r w:rsidR="00307205" w:rsidRPr="001A314F">
        <w:t>9</w:t>
      </w:r>
    </w:p>
    <w:p w14:paraId="5CA33A28" w14:textId="77777777" w:rsidR="0083743C" w:rsidRPr="001A314F" w:rsidRDefault="0083743C" w:rsidP="004F7F46">
      <w:pPr>
        <w:pStyle w:val="ConcomTitleOfSection"/>
      </w:pPr>
    </w:p>
    <w:p w14:paraId="7CFB01BF" w14:textId="2420390E" w:rsidR="0097509B" w:rsidRPr="001A314F" w:rsidRDefault="003C4462" w:rsidP="00061C12">
      <w:pPr>
        <w:pStyle w:val="ARCATTitleOfSection"/>
      </w:pPr>
      <w:r w:rsidRPr="001A314F">
        <w:t xml:space="preserve">FIXED </w:t>
      </w:r>
      <w:r w:rsidR="00307205" w:rsidRPr="001A314F">
        <w:t>SOLID</w:t>
      </w:r>
      <w:r w:rsidR="00A66A05" w:rsidRPr="001A314F">
        <w:t xml:space="preserve"> </w:t>
      </w:r>
      <w:r w:rsidR="008A3C28">
        <w:t xml:space="preserve">AND VENTILATED WOOD </w:t>
      </w:r>
      <w:r w:rsidR="00A66A05" w:rsidRPr="001A314F">
        <w:t>SHELVING</w:t>
      </w:r>
    </w:p>
    <w:p w14:paraId="447EE7D5" w14:textId="2B829404" w:rsidR="0097509B" w:rsidRPr="001A314F" w:rsidRDefault="00A36C83" w:rsidP="004F7F46">
      <w:pPr>
        <w:pStyle w:val="ConcomTitleOfSection"/>
      </w:pPr>
      <w:r w:rsidRPr="001A314F">
        <w:t>CLOSETMAID</w:t>
      </w:r>
      <w:r w:rsidRPr="001A314F">
        <w:rPr>
          <w:rFonts w:ascii="Lucida Grande" w:hAnsi="Lucida Grande" w:cs="Lucida Grande"/>
          <w:b/>
          <w:vertAlign w:val="superscript"/>
        </w:rPr>
        <w:t>®</w:t>
      </w:r>
      <w:r w:rsidRPr="001A314F">
        <w:t xml:space="preserve"> </w:t>
      </w:r>
      <w:r w:rsidR="001066C0" w:rsidRPr="001A314F">
        <w:t>ExpressShelf</w:t>
      </w:r>
      <w:r w:rsidR="0070329B" w:rsidRPr="001A314F">
        <w:t>™</w:t>
      </w:r>
      <w:r w:rsidR="001066C0" w:rsidRPr="001A314F">
        <w:t xml:space="preserve"> Solid </w:t>
      </w:r>
      <w:r w:rsidR="008A3C28">
        <w:t xml:space="preserve">and Ventilated Wood </w:t>
      </w:r>
      <w:r w:rsidR="001066C0" w:rsidRPr="001A314F">
        <w:t>Shelving</w:t>
      </w:r>
    </w:p>
    <w:p w14:paraId="5390C280" w14:textId="77777777" w:rsidR="000C744A" w:rsidRPr="001A314F" w:rsidRDefault="000C744A" w:rsidP="004F7F46">
      <w:pPr>
        <w:pStyle w:val="ConComBlank"/>
      </w:pPr>
    </w:p>
    <w:p w14:paraId="73828675" w14:textId="171E87F6" w:rsidR="0097509B" w:rsidRPr="001A314F" w:rsidRDefault="00A2053A" w:rsidP="004F7F46">
      <w:pPr>
        <w:pStyle w:val="ConComInstruction"/>
      </w:pPr>
      <w:r w:rsidRPr="001A314F">
        <w:t xml:space="preserve">ClosetMaid®, </w:t>
      </w:r>
      <w:r w:rsidR="00076075">
        <w:t xml:space="preserve">LLC. </w:t>
      </w:r>
      <w:r w:rsidRPr="00BF4BCC">
        <w:t>is a leading manufacturer of storage and organization systems and professional design services for residential and non-residential applications.  For over 50 years, ClosetMaid has expanded from its core business of ClosetMaid ventilated wire shelving systems to a broader range of storage systems supporting new construction and remodeling segments of the market. In addition to their world headquarters and primary manufacturing facility located in Ocala, Florida, ClosetMaid also maintains plants in Maryland, Mexico and China; distribution centers in Florida, Pennsylvania, Texas and California.</w:t>
      </w:r>
    </w:p>
    <w:p w14:paraId="165363A0" w14:textId="77777777" w:rsidR="00CB6CA7" w:rsidRDefault="00CB6CA7" w:rsidP="00CB6CA7">
      <w:pPr>
        <w:pStyle w:val="ConComBlank"/>
      </w:pPr>
      <w:r>
        <w:t xml:space="preserve">General Product Highlights: </w:t>
      </w:r>
    </w:p>
    <w:p w14:paraId="72F8BE75" w14:textId="09A19164" w:rsidR="00CB6CA7" w:rsidRPr="00CB6CA7" w:rsidRDefault="00CB6CA7" w:rsidP="00CB6CA7">
      <w:pPr>
        <w:pStyle w:val="ConComBlank"/>
        <w:numPr>
          <w:ilvl w:val="0"/>
          <w:numId w:val="12"/>
        </w:numPr>
      </w:pPr>
      <w:r w:rsidRPr="00CB6CA7">
        <w:t>Multiple shelf types: laminate, melamine and ventilated wood</w:t>
      </w:r>
    </w:p>
    <w:p w14:paraId="4BAF9633" w14:textId="77777777" w:rsidR="00CB6CA7" w:rsidRPr="00CB6CA7" w:rsidRDefault="00CB6CA7" w:rsidP="00CB6CA7">
      <w:pPr>
        <w:pStyle w:val="ConComBlank"/>
        <w:numPr>
          <w:ilvl w:val="0"/>
          <w:numId w:val="12"/>
        </w:numPr>
      </w:pPr>
      <w:r w:rsidRPr="00CB6CA7">
        <w:t>No caulking. No painting.</w:t>
      </w:r>
    </w:p>
    <w:p w14:paraId="2A21FA92" w14:textId="77777777" w:rsidR="00CB6CA7" w:rsidRPr="00CB6CA7" w:rsidRDefault="00CB6CA7" w:rsidP="00CB6CA7">
      <w:pPr>
        <w:pStyle w:val="ConComBlank"/>
        <w:numPr>
          <w:ilvl w:val="0"/>
          <w:numId w:val="12"/>
        </w:numPr>
      </w:pPr>
      <w:r w:rsidRPr="00CB6CA7">
        <w:t>Installs after paint</w:t>
      </w:r>
    </w:p>
    <w:p w14:paraId="749676EC" w14:textId="77777777" w:rsidR="00CB6CA7" w:rsidRPr="00CB6CA7" w:rsidRDefault="00CB6CA7" w:rsidP="00CB6CA7">
      <w:pPr>
        <w:pStyle w:val="ConComBlank"/>
        <w:numPr>
          <w:ilvl w:val="0"/>
          <w:numId w:val="12"/>
        </w:numPr>
      </w:pPr>
      <w:r w:rsidRPr="00CB6CA7">
        <w:t>Ideal for U-shaped or L-shaped closet designs</w:t>
      </w:r>
    </w:p>
    <w:p w14:paraId="4B5D2B4D" w14:textId="77777777" w:rsidR="00CB6CA7" w:rsidRPr="00CB6CA7" w:rsidRDefault="00CB6CA7" w:rsidP="00CB6CA7">
      <w:pPr>
        <w:pStyle w:val="ConComBlank"/>
        <w:numPr>
          <w:ilvl w:val="0"/>
          <w:numId w:val="12"/>
        </w:numPr>
      </w:pPr>
      <w:r w:rsidRPr="00CB6CA7">
        <w:t>Continuous-slide corner solutions</w:t>
      </w:r>
    </w:p>
    <w:p w14:paraId="505314A5" w14:textId="77777777" w:rsidR="00CB6CA7" w:rsidRPr="00CB6CA7" w:rsidRDefault="00CB6CA7" w:rsidP="00CB6CA7">
      <w:pPr>
        <w:pStyle w:val="ConComBlank"/>
        <w:numPr>
          <w:ilvl w:val="0"/>
          <w:numId w:val="12"/>
        </w:numPr>
      </w:pPr>
      <w:r w:rsidRPr="00CB6CA7">
        <w:t>Extended length shelving and closet rod applications</w:t>
      </w:r>
    </w:p>
    <w:p w14:paraId="1E4BD875" w14:textId="77777777" w:rsidR="00CB6CA7" w:rsidRPr="00CB6CA7" w:rsidRDefault="00CB6CA7" w:rsidP="00CB6CA7">
      <w:pPr>
        <w:pStyle w:val="ConComBlank"/>
        <w:numPr>
          <w:ilvl w:val="0"/>
          <w:numId w:val="12"/>
        </w:numPr>
      </w:pPr>
      <w:r w:rsidRPr="00CB6CA7">
        <w:t>Allows pre-fabrication off-site, reducing material handling on the jobsite</w:t>
      </w:r>
    </w:p>
    <w:p w14:paraId="5EBBC42A" w14:textId="77777777" w:rsidR="00CB6CA7" w:rsidRPr="00CB6CA7" w:rsidRDefault="00CB6CA7" w:rsidP="00CB6CA7">
      <w:pPr>
        <w:pStyle w:val="ConComBlank"/>
        <w:numPr>
          <w:ilvl w:val="0"/>
          <w:numId w:val="12"/>
        </w:numPr>
      </w:pPr>
      <w:r w:rsidRPr="00CB6CA7">
        <w:t>Carries ClosetMaid’s free Replacement Policy</w:t>
      </w:r>
    </w:p>
    <w:p w14:paraId="646159EB" w14:textId="77777777" w:rsidR="00CB6CA7" w:rsidRPr="00CB6CA7" w:rsidRDefault="00CB6CA7" w:rsidP="00CB6CA7">
      <w:pPr>
        <w:pStyle w:val="ConComBlank"/>
        <w:numPr>
          <w:ilvl w:val="0"/>
          <w:numId w:val="12"/>
        </w:numPr>
      </w:pPr>
      <w:r w:rsidRPr="00CB6CA7">
        <w:t>Expanded design options when combined with MasterSuite</w:t>
      </w:r>
      <w:r w:rsidRPr="00CB6CA7">
        <w:rPr>
          <w:vertAlign w:val="superscript"/>
        </w:rPr>
        <w:t>®</w:t>
      </w:r>
    </w:p>
    <w:p w14:paraId="05C38456" w14:textId="77777777" w:rsidR="00CB6CA7" w:rsidRPr="00CB6CA7" w:rsidRDefault="00CB6CA7" w:rsidP="00CB6CA7">
      <w:pPr>
        <w:pStyle w:val="ConComBlank"/>
        <w:numPr>
          <w:ilvl w:val="0"/>
          <w:numId w:val="12"/>
        </w:numPr>
      </w:pPr>
      <w:r w:rsidRPr="00CB6CA7">
        <w:t>Finishes match MasterSuite</w:t>
      </w:r>
      <w:r w:rsidRPr="00CB6CA7">
        <w:rPr>
          <w:vertAlign w:val="superscript"/>
        </w:rPr>
        <w:t>®</w:t>
      </w:r>
    </w:p>
    <w:p w14:paraId="716D2E29" w14:textId="38B8834D" w:rsidR="00E06FE5" w:rsidRPr="001A314F" w:rsidRDefault="00E06FE5" w:rsidP="004F7F46">
      <w:pPr>
        <w:pStyle w:val="ConComBlank"/>
      </w:pPr>
    </w:p>
    <w:p w14:paraId="0490DE3F" w14:textId="1719EF50" w:rsidR="00E06FE5" w:rsidRPr="001A314F" w:rsidRDefault="00E06FE5" w:rsidP="003D40D4">
      <w:pPr>
        <w:pStyle w:val="ConComInstruction"/>
      </w:pPr>
      <w:r w:rsidRPr="001A314F">
        <w:t xml:space="preserve">Follow the instructions listed in the </w:t>
      </w:r>
      <w:r w:rsidR="00061C12" w:rsidRPr="001A314F">
        <w:t>SPECIFIER NOTE</w:t>
      </w:r>
      <w:r w:rsidR="00E56A59" w:rsidRPr="001A314F">
        <w:t>S</w:t>
      </w:r>
      <w:r w:rsidRPr="001A314F">
        <w:t xml:space="preserve"> included throughout the specification. Edit carefully to suit project requirements. Modify as necessary and delete paragraphs that are not applicable. Note that the </w:t>
      </w:r>
      <w:r w:rsidR="00061C12" w:rsidRPr="001A314F">
        <w:t>SPECIFIER NOTE</w:t>
      </w:r>
      <w:r w:rsidR="00E56A59" w:rsidRPr="001A314F">
        <w:t>S</w:t>
      </w:r>
      <w:r w:rsidRPr="001A314F">
        <w:t xml:space="preserve"> are included as “Hidden Text” in MS-Word. Display hidden notes to </w:t>
      </w:r>
      <w:r w:rsidR="001B298A" w:rsidRPr="001A314F">
        <w:t>Specifier</w:t>
      </w:r>
      <w:r w:rsidRPr="001A314F">
        <w:t xml:space="preserve"> by </w:t>
      </w:r>
      <w:r w:rsidR="00D00630" w:rsidRPr="001A314F">
        <w:t>using “</w:t>
      </w:r>
      <w:r w:rsidRPr="001A314F">
        <w:t>Tools”</w:t>
      </w:r>
      <w:r w:rsidR="00D00630" w:rsidRPr="001A314F">
        <w:t>/” Options</w:t>
      </w:r>
      <w:r w:rsidRPr="001A314F">
        <w:t>”/ “View”</w:t>
      </w:r>
      <w:r w:rsidR="002F38E5" w:rsidRPr="001A314F">
        <w:t>/” Hidden</w:t>
      </w:r>
      <w:r w:rsidRPr="001A314F">
        <w:t xml:space="preserve"> Text”.</w:t>
      </w:r>
    </w:p>
    <w:p w14:paraId="44AADA66" w14:textId="77777777" w:rsidR="0097509B" w:rsidRPr="001A314F" w:rsidRDefault="0097509B" w:rsidP="004F7F46">
      <w:pPr>
        <w:pStyle w:val="ConComBlank"/>
      </w:pPr>
    </w:p>
    <w:p w14:paraId="698947C7" w14:textId="77777777" w:rsidR="00E56A59" w:rsidRPr="001A314F" w:rsidRDefault="00E56A59" w:rsidP="004F7F46">
      <w:pPr>
        <w:pStyle w:val="ConComBlank"/>
      </w:pPr>
    </w:p>
    <w:p w14:paraId="52939D7F" w14:textId="77777777" w:rsidR="0097509B" w:rsidRPr="001A314F" w:rsidRDefault="0097509B" w:rsidP="004F7F46">
      <w:pPr>
        <w:pStyle w:val="ConComPart"/>
      </w:pPr>
      <w:r w:rsidRPr="001A314F">
        <w:lastRenderedPageBreak/>
        <w:t>GENERAL</w:t>
      </w:r>
    </w:p>
    <w:p w14:paraId="040DE2D0" w14:textId="77777777" w:rsidR="0097509B" w:rsidRPr="001A314F" w:rsidRDefault="0097509B" w:rsidP="004F7F46">
      <w:pPr>
        <w:pStyle w:val="ConComBlank"/>
      </w:pPr>
    </w:p>
    <w:p w14:paraId="23C2F897" w14:textId="77777777" w:rsidR="0097509B" w:rsidRPr="001A314F" w:rsidRDefault="0097509B" w:rsidP="004F7F46">
      <w:pPr>
        <w:pStyle w:val="ConComArticle"/>
      </w:pPr>
      <w:r w:rsidRPr="001A314F">
        <w:t>SECTION INCLUDES</w:t>
      </w:r>
    </w:p>
    <w:p w14:paraId="09C78716" w14:textId="77777777" w:rsidR="0097509B" w:rsidRPr="001A314F" w:rsidRDefault="00061C12" w:rsidP="004F7F46">
      <w:pPr>
        <w:pStyle w:val="ConComNote"/>
        <w:rPr>
          <w:b w:val="0"/>
        </w:rPr>
      </w:pPr>
      <w:r w:rsidRPr="001A314F">
        <w:t>SPECIFIER NOTE</w:t>
      </w:r>
      <w:r w:rsidR="001F0D25" w:rsidRPr="001A314F">
        <w:t xml:space="preserve"> -  </w:t>
      </w:r>
      <w:r w:rsidR="0097509B" w:rsidRPr="001A314F">
        <w:t>Delete items below not required for project.</w:t>
      </w:r>
    </w:p>
    <w:p w14:paraId="4695FC62" w14:textId="77777777" w:rsidR="0097509B" w:rsidRPr="001A314F" w:rsidRDefault="0097509B" w:rsidP="004F7F46">
      <w:pPr>
        <w:pStyle w:val="ConComBlank"/>
      </w:pPr>
    </w:p>
    <w:p w14:paraId="03000795" w14:textId="77777777" w:rsidR="000C744A" w:rsidRPr="001A314F" w:rsidRDefault="00D0629F" w:rsidP="004F7F46">
      <w:pPr>
        <w:pStyle w:val="ConComParagraph"/>
      </w:pPr>
      <w:r w:rsidRPr="001A314F">
        <w:t>Prefinished f</w:t>
      </w:r>
      <w:r w:rsidR="003C4462" w:rsidRPr="001A314F">
        <w:t>ixed</w:t>
      </w:r>
      <w:r w:rsidR="003D46EA" w:rsidRPr="001A314F">
        <w:t>,</w:t>
      </w:r>
      <w:r w:rsidR="003C4462" w:rsidRPr="001A314F">
        <w:t xml:space="preserve"> </w:t>
      </w:r>
      <w:r w:rsidR="00307205" w:rsidRPr="001A314F">
        <w:t>solid shelf and rod</w:t>
      </w:r>
      <w:r w:rsidR="000C744A" w:rsidRPr="001A314F">
        <w:t xml:space="preserve"> </w:t>
      </w:r>
      <w:r w:rsidRPr="001A314F">
        <w:t>system shelving</w:t>
      </w:r>
      <w:r w:rsidR="000C744A" w:rsidRPr="001A314F">
        <w:t>.</w:t>
      </w:r>
    </w:p>
    <w:p w14:paraId="332F99A6" w14:textId="77777777" w:rsidR="0097509B" w:rsidRPr="001A314F" w:rsidRDefault="0097509B" w:rsidP="004F7F46">
      <w:pPr>
        <w:pStyle w:val="ConComBlank"/>
      </w:pPr>
    </w:p>
    <w:p w14:paraId="442649D4" w14:textId="77777777" w:rsidR="0097509B" w:rsidRPr="001A314F" w:rsidRDefault="0097509B" w:rsidP="004F7F46">
      <w:pPr>
        <w:pStyle w:val="ConComArticle"/>
      </w:pPr>
      <w:r w:rsidRPr="001A314F">
        <w:t>RELATED SECTIONS</w:t>
      </w:r>
    </w:p>
    <w:p w14:paraId="0BEB104D" w14:textId="77777777" w:rsidR="0097509B" w:rsidRPr="001A314F" w:rsidRDefault="00061C12" w:rsidP="004F7F46">
      <w:pPr>
        <w:pStyle w:val="ConComNote"/>
      </w:pPr>
      <w:r w:rsidRPr="001A314F">
        <w:t>SPECIFIER NOTE</w:t>
      </w:r>
      <w:r w:rsidR="001F0D25" w:rsidRPr="001A314F">
        <w:t xml:space="preserve"> -  </w:t>
      </w:r>
      <w:r w:rsidR="0097509B" w:rsidRPr="001A314F">
        <w:t>Delete any sections below not relevant to this project; add others as required.</w:t>
      </w:r>
    </w:p>
    <w:p w14:paraId="53DD1BFC" w14:textId="77777777" w:rsidR="000C744A" w:rsidRPr="001A314F" w:rsidRDefault="000C744A" w:rsidP="004F7F46">
      <w:pPr>
        <w:pStyle w:val="ConComBlank"/>
      </w:pPr>
    </w:p>
    <w:p w14:paraId="64876D5C" w14:textId="77777777" w:rsidR="000C744A" w:rsidRPr="001A314F" w:rsidRDefault="000C744A" w:rsidP="004F7F46">
      <w:pPr>
        <w:pStyle w:val="ConComParagraph"/>
      </w:pPr>
      <w:r w:rsidRPr="001A314F">
        <w:t>Section 06</w:t>
      </w:r>
      <w:r w:rsidR="008D33F5" w:rsidRPr="001A314F">
        <w:t xml:space="preserve"> </w:t>
      </w:r>
      <w:r w:rsidRPr="001A314F">
        <w:t>10</w:t>
      </w:r>
      <w:r w:rsidR="008D33F5" w:rsidRPr="001A314F">
        <w:t xml:space="preserve"> 0</w:t>
      </w:r>
      <w:r w:rsidRPr="001A314F">
        <w:t>0 - Rough Carpentry.</w:t>
      </w:r>
    </w:p>
    <w:p w14:paraId="3A7B41F5" w14:textId="77777777" w:rsidR="000C744A" w:rsidRPr="001A314F" w:rsidRDefault="000C744A" w:rsidP="004F7F46">
      <w:pPr>
        <w:pStyle w:val="ConComBlank"/>
      </w:pPr>
    </w:p>
    <w:p w14:paraId="259E1E2F" w14:textId="77777777" w:rsidR="009341F3" w:rsidRPr="001A314F" w:rsidRDefault="009341F3" w:rsidP="004F7F46">
      <w:pPr>
        <w:pStyle w:val="ConComParagraph"/>
      </w:pPr>
      <w:r w:rsidRPr="001A314F">
        <w:t>Section 06 20 00 - Finish Carpentry.</w:t>
      </w:r>
    </w:p>
    <w:p w14:paraId="3DF8C42C" w14:textId="77777777" w:rsidR="009341F3" w:rsidRPr="001A314F" w:rsidRDefault="009341F3" w:rsidP="004F7F46">
      <w:pPr>
        <w:pStyle w:val="ConComBlank"/>
      </w:pPr>
    </w:p>
    <w:p w14:paraId="0B8A9053" w14:textId="77777777" w:rsidR="000C744A" w:rsidRPr="001A314F" w:rsidRDefault="000C744A" w:rsidP="004F7F46">
      <w:pPr>
        <w:pStyle w:val="ConComParagraph"/>
      </w:pPr>
      <w:r w:rsidRPr="001A314F">
        <w:t>Section 09</w:t>
      </w:r>
      <w:r w:rsidR="00A16847" w:rsidRPr="001A314F">
        <w:t xml:space="preserve"> </w:t>
      </w:r>
      <w:r w:rsidRPr="001A314F">
        <w:t>2</w:t>
      </w:r>
      <w:r w:rsidR="00A16847" w:rsidRPr="001A314F">
        <w:t>1 16</w:t>
      </w:r>
      <w:r w:rsidRPr="001A314F">
        <w:t xml:space="preserve"> - Gypsum Board Assemblies.</w:t>
      </w:r>
    </w:p>
    <w:p w14:paraId="5DCF6670" w14:textId="77777777" w:rsidR="0097509B" w:rsidRPr="001A314F" w:rsidRDefault="0097509B" w:rsidP="004F7F46">
      <w:pPr>
        <w:pStyle w:val="ConComBlank"/>
      </w:pPr>
    </w:p>
    <w:p w14:paraId="7899CFEB" w14:textId="77777777" w:rsidR="00E56A59" w:rsidRPr="001A314F" w:rsidRDefault="00E56A59" w:rsidP="004F7F46">
      <w:pPr>
        <w:pStyle w:val="ConComParagraph"/>
      </w:pPr>
      <w:r w:rsidRPr="001A314F">
        <w:t>Section 03 0.00 – Cast-In-Place Concrete Walls.</w:t>
      </w:r>
    </w:p>
    <w:p w14:paraId="3FCA6687" w14:textId="77777777" w:rsidR="00E56A59" w:rsidRPr="001A314F" w:rsidRDefault="00E56A59" w:rsidP="004F7F46">
      <w:pPr>
        <w:pStyle w:val="ConComBlank"/>
      </w:pPr>
    </w:p>
    <w:p w14:paraId="52CC2222" w14:textId="77777777" w:rsidR="00E56A59" w:rsidRPr="001A314F" w:rsidRDefault="00E56A59" w:rsidP="004F7F46">
      <w:pPr>
        <w:pStyle w:val="ConComParagraph"/>
      </w:pPr>
      <w:r w:rsidRPr="001A314F">
        <w:t>Section 04 20.00 – Unit Masonry Walls.</w:t>
      </w:r>
    </w:p>
    <w:p w14:paraId="26B55810" w14:textId="77777777" w:rsidR="00E56A59" w:rsidRPr="001A314F" w:rsidRDefault="00E56A59" w:rsidP="004F7F46">
      <w:pPr>
        <w:pStyle w:val="ConComBlank"/>
      </w:pPr>
    </w:p>
    <w:p w14:paraId="16002D64" w14:textId="1D70797C" w:rsidR="00E56A59" w:rsidRPr="001A314F" w:rsidRDefault="00E56A59" w:rsidP="004F7F46">
      <w:pPr>
        <w:pStyle w:val="ConComParagraph"/>
      </w:pPr>
      <w:r w:rsidRPr="001A314F">
        <w:t>Section 1</w:t>
      </w:r>
      <w:r w:rsidR="00AD07F3" w:rsidRPr="001A314F">
        <w:t>2</w:t>
      </w:r>
      <w:r w:rsidRPr="001A314F">
        <w:t>.</w:t>
      </w:r>
      <w:r w:rsidR="00AD07F3" w:rsidRPr="001A314F">
        <w:t>32</w:t>
      </w:r>
      <w:r w:rsidRPr="001A314F">
        <w:t>.23.16 - Plastic-</w:t>
      </w:r>
      <w:bookmarkStart w:id="0" w:name="_Hlk23749606"/>
      <w:r w:rsidR="005A29E2" w:rsidRPr="001A314F">
        <w:t xml:space="preserve">Laminate </w:t>
      </w:r>
      <w:r w:rsidR="005A29E2">
        <w:t>Melamine</w:t>
      </w:r>
      <w:r w:rsidR="00E87100">
        <w:t xml:space="preserve"> &amp; Wood </w:t>
      </w:r>
      <w:bookmarkEnd w:id="0"/>
      <w:r w:rsidRPr="001A314F">
        <w:t>Closet and Utility Shelving</w:t>
      </w:r>
    </w:p>
    <w:p w14:paraId="1FDA050F" w14:textId="77777777" w:rsidR="0097509B" w:rsidRPr="001A314F" w:rsidRDefault="0097509B" w:rsidP="004F7F46">
      <w:pPr>
        <w:pStyle w:val="ConComBlank"/>
      </w:pPr>
    </w:p>
    <w:p w14:paraId="0A00DEFA" w14:textId="77777777" w:rsidR="0097509B" w:rsidRPr="001A314F" w:rsidRDefault="0097509B" w:rsidP="004F7F46">
      <w:pPr>
        <w:pStyle w:val="ConComArticle"/>
      </w:pPr>
      <w:r w:rsidRPr="001A314F">
        <w:t>SUBMITTALS</w:t>
      </w:r>
    </w:p>
    <w:p w14:paraId="5E76DE15" w14:textId="77777777" w:rsidR="0097509B" w:rsidRPr="001A314F" w:rsidRDefault="0097509B" w:rsidP="004F7F46">
      <w:pPr>
        <w:pStyle w:val="ConComBlank"/>
      </w:pPr>
    </w:p>
    <w:p w14:paraId="1132AD7D" w14:textId="77777777" w:rsidR="0097509B" w:rsidRPr="001A314F" w:rsidRDefault="0097509B" w:rsidP="004F7F46">
      <w:pPr>
        <w:pStyle w:val="ConComParagraph"/>
      </w:pPr>
      <w:r w:rsidRPr="001A314F">
        <w:t>Submit under provisions of Section 01300.</w:t>
      </w:r>
    </w:p>
    <w:p w14:paraId="6036506D" w14:textId="77777777" w:rsidR="0097509B" w:rsidRPr="001A314F" w:rsidRDefault="0097509B" w:rsidP="004F7F46">
      <w:pPr>
        <w:pStyle w:val="ConComBlank"/>
      </w:pPr>
    </w:p>
    <w:p w14:paraId="1EB85265" w14:textId="77777777" w:rsidR="0097509B" w:rsidRPr="001A314F" w:rsidRDefault="0097509B" w:rsidP="004F7F46">
      <w:pPr>
        <w:pStyle w:val="ConComParagraph"/>
      </w:pPr>
      <w:r w:rsidRPr="001A314F">
        <w:t>Product Data:  Manufacturer's data sheets on each product to be used, including:</w:t>
      </w:r>
      <w:r w:rsidR="004A01AD" w:rsidRPr="001A314F">
        <w:t xml:space="preserve"> </w:t>
      </w:r>
      <w:r w:rsidRPr="001A314F">
        <w:t>Preparation instructions and recommendations</w:t>
      </w:r>
      <w:r w:rsidR="004A01AD" w:rsidRPr="001A314F">
        <w:t xml:space="preserve">, </w:t>
      </w:r>
      <w:r w:rsidRPr="001A314F">
        <w:t>Storage and handling requirements and recommendations</w:t>
      </w:r>
      <w:r w:rsidR="004A01AD" w:rsidRPr="001A314F">
        <w:t xml:space="preserve">, and </w:t>
      </w:r>
      <w:r w:rsidRPr="001A314F">
        <w:t>Installation methods.</w:t>
      </w:r>
    </w:p>
    <w:p w14:paraId="203DBCA4" w14:textId="77777777" w:rsidR="0097509B" w:rsidRPr="001A314F" w:rsidRDefault="0097509B" w:rsidP="004F7F46">
      <w:pPr>
        <w:pStyle w:val="ConComBlank"/>
      </w:pPr>
    </w:p>
    <w:p w14:paraId="7B7AB225" w14:textId="77777777" w:rsidR="0097509B" w:rsidRPr="001A314F" w:rsidRDefault="0097509B" w:rsidP="004F7F46">
      <w:pPr>
        <w:pStyle w:val="ConComParagraph"/>
      </w:pPr>
      <w:r w:rsidRPr="001A314F">
        <w:lastRenderedPageBreak/>
        <w:t>Shop Drawings:</w:t>
      </w:r>
      <w:r w:rsidR="000C744A" w:rsidRPr="001A314F">
        <w:t xml:space="preserve"> Prepared specifically for this project; show dimensions of shelving and interface with other products.</w:t>
      </w:r>
    </w:p>
    <w:p w14:paraId="2D113C17" w14:textId="77777777" w:rsidR="0097509B" w:rsidRPr="001A314F" w:rsidRDefault="0097509B" w:rsidP="004F7F46">
      <w:pPr>
        <w:pStyle w:val="ConComBlank"/>
      </w:pPr>
    </w:p>
    <w:p w14:paraId="093B0192" w14:textId="77777777" w:rsidR="0097509B" w:rsidRPr="001A314F" w:rsidRDefault="00061C12" w:rsidP="004F7F46">
      <w:pPr>
        <w:pStyle w:val="ConComNote"/>
      </w:pPr>
      <w:r w:rsidRPr="001A314F">
        <w:t>SPECIFIER NOTE</w:t>
      </w:r>
      <w:r w:rsidR="001F0D25" w:rsidRPr="001A314F">
        <w:rPr>
          <w:b w:val="0"/>
        </w:rPr>
        <w:t xml:space="preserve"> -</w:t>
      </w:r>
      <w:r w:rsidR="001F0D25" w:rsidRPr="001A314F">
        <w:t xml:space="preserve">  </w:t>
      </w:r>
      <w:r w:rsidR="0097509B" w:rsidRPr="001A314F">
        <w:t>Delete the following paragraphs if LEED is not applicable.</w:t>
      </w:r>
    </w:p>
    <w:p w14:paraId="37B7EEE5" w14:textId="77777777" w:rsidR="0097509B" w:rsidRPr="001A314F" w:rsidRDefault="0097509B" w:rsidP="004F7F46">
      <w:pPr>
        <w:pStyle w:val="ConComParagraph"/>
      </w:pPr>
      <w:r w:rsidRPr="001A314F">
        <w:t>LEED Submittals:  Provide documentation of how the requirements of Credit will be met:</w:t>
      </w:r>
    </w:p>
    <w:p w14:paraId="6DD11C14" w14:textId="77777777" w:rsidR="000C744A" w:rsidRPr="001A314F" w:rsidRDefault="00061C12" w:rsidP="004F7F46">
      <w:pPr>
        <w:pStyle w:val="ConComNote"/>
        <w:rPr>
          <w:b w:val="0"/>
        </w:rPr>
      </w:pPr>
      <w:r w:rsidRPr="001A314F">
        <w:t>SPECIFIER NOTE</w:t>
      </w:r>
      <w:r w:rsidR="001F0D25" w:rsidRPr="001A314F">
        <w:t xml:space="preserve"> -  </w:t>
      </w:r>
      <w:r w:rsidR="000C744A" w:rsidRPr="001A314F">
        <w:t>"Laboratory Test Reports for Credit IEQ 4" Subparagraph below applies to LEED for Schools.</w:t>
      </w:r>
    </w:p>
    <w:p w14:paraId="66C298BA" w14:textId="77777777" w:rsidR="000C744A" w:rsidRPr="001A314F" w:rsidRDefault="000C744A" w:rsidP="006C33EA">
      <w:pPr>
        <w:pStyle w:val="ConComSubPara"/>
      </w:pPr>
      <w:r w:rsidRPr="001A314F">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14:paraId="526A14ED" w14:textId="77777777" w:rsidR="000C744A" w:rsidRPr="001A314F" w:rsidRDefault="000C744A" w:rsidP="006C33EA">
      <w:pPr>
        <w:pStyle w:val="CoComSubSub1"/>
        <w:numPr>
          <w:ilvl w:val="0"/>
          <w:numId w:val="0"/>
        </w:numPr>
        <w:ind w:left="2304"/>
      </w:pPr>
      <w:r w:rsidRPr="001A314F">
        <w:t>ISO 14021-1999 environmental labels and declarations self-declared environmental claims (type II environmental labeling).</w:t>
      </w:r>
    </w:p>
    <w:p w14:paraId="4AB19D84" w14:textId="77777777" w:rsidR="000C744A" w:rsidRPr="001A314F" w:rsidRDefault="000C744A" w:rsidP="006C33EA">
      <w:pPr>
        <w:pStyle w:val="CoComSubSub1"/>
        <w:numPr>
          <w:ilvl w:val="0"/>
          <w:numId w:val="0"/>
        </w:numPr>
        <w:ind w:left="2304"/>
      </w:pPr>
      <w:r w:rsidRPr="001A314F">
        <w:t xml:space="preserve">California Department of Health Services "Standard Practice for the Testing of Volatile Organic Emissions from Various Sources using Small-Scale Environmental Chambers", including 2004 addenda. </w:t>
      </w:r>
    </w:p>
    <w:p w14:paraId="1AF4AD7E" w14:textId="331E16CF" w:rsidR="000C744A" w:rsidRPr="001A314F" w:rsidRDefault="000C744A" w:rsidP="006C33EA">
      <w:pPr>
        <w:pStyle w:val="CoComSubSub1"/>
        <w:numPr>
          <w:ilvl w:val="0"/>
          <w:numId w:val="0"/>
        </w:numPr>
        <w:ind w:left="2304"/>
      </w:pPr>
      <w:r w:rsidRPr="001A314F">
        <w:t xml:space="preserve">Product: </w:t>
      </w:r>
      <w:r w:rsidR="005A29E2" w:rsidRPr="001A314F">
        <w:t xml:space="preserve">Laminate </w:t>
      </w:r>
      <w:r w:rsidR="005A29E2">
        <w:t xml:space="preserve">Melamine &amp; Wood </w:t>
      </w:r>
      <w:r w:rsidR="00A55098" w:rsidRPr="001A314F">
        <w:t>ventilated shelving</w:t>
      </w:r>
      <w:r w:rsidRPr="001A314F">
        <w:t>.</w:t>
      </w:r>
    </w:p>
    <w:p w14:paraId="37B07AC3" w14:textId="77777777" w:rsidR="000C744A" w:rsidRPr="001A314F" w:rsidRDefault="000C744A" w:rsidP="006C33EA">
      <w:pPr>
        <w:pStyle w:val="ConComSubPara"/>
      </w:pPr>
      <w:r w:rsidRPr="001A314F">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14:paraId="08626954" w14:textId="77777777" w:rsidR="000C744A" w:rsidRPr="001A314F" w:rsidRDefault="000C744A" w:rsidP="006C33EA">
      <w:pPr>
        <w:pStyle w:val="ARCATSubSub1"/>
        <w:numPr>
          <w:ilvl w:val="0"/>
          <w:numId w:val="0"/>
        </w:numPr>
        <w:ind w:left="2304"/>
      </w:pPr>
      <w:r w:rsidRPr="001A314F">
        <w:rPr>
          <w:color w:val="auto"/>
        </w:rPr>
        <w:t>Product</w:t>
      </w:r>
      <w:r w:rsidRPr="001A314F">
        <w:t xml:space="preserve">: </w:t>
      </w:r>
      <w:r w:rsidR="00A55098" w:rsidRPr="001A314F">
        <w:t>Vinyl-coated, ventilated wire shelving</w:t>
      </w:r>
      <w:r w:rsidRPr="001A314F">
        <w:t>.</w:t>
      </w:r>
    </w:p>
    <w:p w14:paraId="426F70DD" w14:textId="77777777" w:rsidR="0097509B" w:rsidRPr="001A314F" w:rsidRDefault="0097509B" w:rsidP="004F7F46">
      <w:pPr>
        <w:pStyle w:val="ConComBlank"/>
      </w:pPr>
    </w:p>
    <w:p w14:paraId="4849B4B6" w14:textId="77777777" w:rsidR="0097509B" w:rsidRPr="001A314F" w:rsidRDefault="00061C12" w:rsidP="004F7F46">
      <w:pPr>
        <w:pStyle w:val="ConComNote"/>
        <w:rPr>
          <w:b w:val="0"/>
        </w:rPr>
      </w:pPr>
      <w:r w:rsidRPr="001A314F">
        <w:t>SPECIFIER NOTE</w:t>
      </w:r>
      <w:r w:rsidR="001F0D25" w:rsidRPr="001A314F">
        <w:t xml:space="preserve"> -  </w:t>
      </w:r>
      <w:r w:rsidR="0097509B" w:rsidRPr="001A314F">
        <w:t>Delete selection samples if colors have already been selected.</w:t>
      </w:r>
    </w:p>
    <w:p w14:paraId="4EA68F92" w14:textId="77777777" w:rsidR="0097509B" w:rsidRPr="001A314F" w:rsidRDefault="0097509B" w:rsidP="004F7F46">
      <w:pPr>
        <w:pStyle w:val="ConComParagraph"/>
      </w:pPr>
      <w:r w:rsidRPr="001A314F">
        <w:t>Selection Samples:  For each finish product specified, two complete sets of color chips representing manufacturer's full range of available colors and patterns.</w:t>
      </w:r>
    </w:p>
    <w:p w14:paraId="66DEABA1" w14:textId="77777777" w:rsidR="0097509B" w:rsidRPr="001A314F" w:rsidRDefault="0097509B" w:rsidP="004F7F46">
      <w:pPr>
        <w:pStyle w:val="ConComBlank"/>
      </w:pPr>
    </w:p>
    <w:p w14:paraId="076B264B" w14:textId="77777777" w:rsidR="0097509B" w:rsidRPr="001A314F" w:rsidRDefault="0097509B" w:rsidP="004F7F46">
      <w:pPr>
        <w:pStyle w:val="ConComParagraph"/>
      </w:pPr>
      <w:r w:rsidRPr="001A314F">
        <w:t>Verification Samples:  For each finish product specified, two samples, minimum size 6 inches (150 mm) square, representing actual product, color, and patterns.</w:t>
      </w:r>
    </w:p>
    <w:p w14:paraId="34A8C6D1" w14:textId="77777777" w:rsidR="0097509B" w:rsidRPr="001A314F" w:rsidRDefault="0097509B" w:rsidP="004F7F46">
      <w:pPr>
        <w:pStyle w:val="ConComBlank"/>
      </w:pPr>
    </w:p>
    <w:p w14:paraId="49E002E9" w14:textId="77777777" w:rsidR="0097509B" w:rsidRPr="001A314F" w:rsidRDefault="0097509B" w:rsidP="004F7F46">
      <w:pPr>
        <w:pStyle w:val="ConComParagraph"/>
      </w:pPr>
      <w:r w:rsidRPr="001A314F">
        <w:t>Manufacturer's Certificates: Certify products meet or exceed specified requirements.</w:t>
      </w:r>
    </w:p>
    <w:p w14:paraId="31DC8D52" w14:textId="77777777" w:rsidR="0097509B" w:rsidRPr="001A314F" w:rsidRDefault="0097509B" w:rsidP="004F7F46">
      <w:pPr>
        <w:pStyle w:val="ConComBlank"/>
      </w:pPr>
    </w:p>
    <w:p w14:paraId="7526531C" w14:textId="77777777" w:rsidR="0097509B" w:rsidRPr="001A314F" w:rsidRDefault="0097509B" w:rsidP="004F7F46">
      <w:pPr>
        <w:pStyle w:val="ConComArticle"/>
      </w:pPr>
      <w:r w:rsidRPr="001A314F">
        <w:t>QUALITY ASSURANCE</w:t>
      </w:r>
    </w:p>
    <w:p w14:paraId="5A4F4E95" w14:textId="77777777" w:rsidR="0097509B" w:rsidRPr="001A314F" w:rsidRDefault="0097509B" w:rsidP="004F7F46">
      <w:pPr>
        <w:pStyle w:val="ConComBlank"/>
      </w:pPr>
    </w:p>
    <w:p w14:paraId="2F869C3F" w14:textId="77777777" w:rsidR="0097509B" w:rsidRPr="001A314F" w:rsidRDefault="0097509B" w:rsidP="004F7F46">
      <w:pPr>
        <w:pStyle w:val="ConComParagraph"/>
      </w:pPr>
      <w:r w:rsidRPr="001A314F">
        <w:t>Manufacturer Qualifications:</w:t>
      </w:r>
      <w:r w:rsidR="00E726B4" w:rsidRPr="001A314F">
        <w:t xml:space="preserve"> </w:t>
      </w:r>
      <w:r w:rsidR="0059258D" w:rsidRPr="001A314F">
        <w:t>Company specializing in manufacturing products specified in this section with minimum ten years documented experience of the same type and scope as specified</w:t>
      </w:r>
      <w:r w:rsidR="00E726B4" w:rsidRPr="001A314F">
        <w:t>.</w:t>
      </w:r>
    </w:p>
    <w:p w14:paraId="5A24E8DD" w14:textId="77777777" w:rsidR="0097509B" w:rsidRPr="001A314F" w:rsidRDefault="0097509B" w:rsidP="004F7F46">
      <w:pPr>
        <w:pStyle w:val="ConComBlank"/>
      </w:pPr>
    </w:p>
    <w:p w14:paraId="5506472B" w14:textId="77777777" w:rsidR="0097509B" w:rsidRPr="001A314F" w:rsidRDefault="0097509B" w:rsidP="004F7F46">
      <w:pPr>
        <w:pStyle w:val="ConComParagraph"/>
      </w:pPr>
      <w:r w:rsidRPr="001A314F">
        <w:t>Installer Qualifications:</w:t>
      </w:r>
      <w:r w:rsidR="00E726B4" w:rsidRPr="001A314F">
        <w:t xml:space="preserve"> </w:t>
      </w:r>
      <w:r w:rsidR="0059258D" w:rsidRPr="001A314F">
        <w:t xml:space="preserve">Company specializing in the installation of the products specified in this section </w:t>
      </w:r>
      <w:r w:rsidR="00E726B4" w:rsidRPr="001A314F">
        <w:t>with a minimum of five years demonstrated experience in installing products of the same type and scope as specified.</w:t>
      </w:r>
    </w:p>
    <w:p w14:paraId="6CE51123" w14:textId="77777777" w:rsidR="0097509B" w:rsidRPr="001A314F" w:rsidRDefault="0097509B" w:rsidP="004F7F46">
      <w:pPr>
        <w:pStyle w:val="ConComBlank"/>
      </w:pPr>
    </w:p>
    <w:p w14:paraId="2ACF67B9" w14:textId="77777777" w:rsidR="0097509B" w:rsidRPr="001A314F" w:rsidRDefault="00061C12" w:rsidP="004F7F46">
      <w:pPr>
        <w:pStyle w:val="ConComNote"/>
      </w:pPr>
      <w:r w:rsidRPr="001A314F">
        <w:t>SPECIFIER NOTE</w:t>
      </w:r>
      <w:r w:rsidR="001F0D25" w:rsidRPr="001A314F">
        <w:t xml:space="preserve"> -  </w:t>
      </w:r>
      <w:r w:rsidR="0097509B" w:rsidRPr="001A314F">
        <w:t>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1CAEF5B" w14:textId="77777777" w:rsidR="0097509B" w:rsidRPr="001A314F" w:rsidRDefault="0097509B" w:rsidP="004F7F46">
      <w:pPr>
        <w:pStyle w:val="ConComParagraph"/>
      </w:pPr>
      <w:r w:rsidRPr="001A314F">
        <w:t>Mock-Up:  Provide a mock-up for evaluation of surface preparation techniques and application workmanship.</w:t>
      </w:r>
    </w:p>
    <w:p w14:paraId="114D7D62" w14:textId="77777777" w:rsidR="0097509B" w:rsidRPr="001A314F" w:rsidRDefault="0097509B" w:rsidP="006C33EA">
      <w:pPr>
        <w:pStyle w:val="ConComSubPara"/>
      </w:pPr>
      <w:r w:rsidRPr="001A314F">
        <w:t>Finish areas designated by Architect.</w:t>
      </w:r>
    </w:p>
    <w:p w14:paraId="64CFCDE0" w14:textId="77777777" w:rsidR="0097509B" w:rsidRPr="001A314F" w:rsidRDefault="0097509B" w:rsidP="006C33EA">
      <w:pPr>
        <w:pStyle w:val="ConComSubPara"/>
      </w:pPr>
      <w:r w:rsidRPr="001A314F">
        <w:t>Do not proceed with remaining work until workmanship, color, and sheen are approved by Architect.</w:t>
      </w:r>
    </w:p>
    <w:p w14:paraId="1319E9D6" w14:textId="77777777" w:rsidR="0097509B" w:rsidRPr="001A314F" w:rsidRDefault="0097509B" w:rsidP="006C33EA">
      <w:pPr>
        <w:pStyle w:val="ConComSubPara"/>
      </w:pPr>
      <w:r w:rsidRPr="001A314F">
        <w:t>Refinish mock-up area as required to produce acceptable work.</w:t>
      </w:r>
    </w:p>
    <w:p w14:paraId="642C79F3" w14:textId="77777777" w:rsidR="0097509B" w:rsidRPr="001A314F" w:rsidRDefault="0097509B" w:rsidP="004F7F46">
      <w:pPr>
        <w:pStyle w:val="ConComBlank"/>
      </w:pPr>
    </w:p>
    <w:p w14:paraId="194F5CDC" w14:textId="77777777" w:rsidR="0097509B" w:rsidRPr="001A314F" w:rsidRDefault="0097509B" w:rsidP="004F7F46">
      <w:pPr>
        <w:pStyle w:val="ConComArticle"/>
      </w:pPr>
      <w:r w:rsidRPr="001A314F">
        <w:t>WARRANTY</w:t>
      </w:r>
    </w:p>
    <w:p w14:paraId="14AA27E3" w14:textId="77777777" w:rsidR="0097509B" w:rsidRPr="001A314F" w:rsidRDefault="0097509B" w:rsidP="004F7F46">
      <w:pPr>
        <w:pStyle w:val="ConComBlank"/>
      </w:pPr>
    </w:p>
    <w:p w14:paraId="5EC8D946" w14:textId="77777777" w:rsidR="0097509B" w:rsidRPr="001A314F" w:rsidRDefault="00E726B4" w:rsidP="004F7F46">
      <w:pPr>
        <w:pStyle w:val="ConComParagraph"/>
      </w:pPr>
      <w:r w:rsidRPr="001A314F">
        <w:t>At project closeout, provide to Owner or Owner's Representative an executed copy of the manufacturer's standard limited warranty against manufacturing defect, outlining its terms, conditions, and exclusions from coverage</w:t>
      </w:r>
      <w:r w:rsidR="00A55098" w:rsidRPr="001A314F">
        <w:t>.</w:t>
      </w:r>
    </w:p>
    <w:p w14:paraId="50948826" w14:textId="77777777" w:rsidR="0097509B" w:rsidRPr="001A314F" w:rsidRDefault="0097509B" w:rsidP="004F7F46">
      <w:pPr>
        <w:pStyle w:val="ConComPart"/>
      </w:pPr>
      <w:r w:rsidRPr="001A314F">
        <w:t>PRODUCTS</w:t>
      </w:r>
    </w:p>
    <w:p w14:paraId="6D3805D9" w14:textId="77777777" w:rsidR="0097509B" w:rsidRPr="001A314F" w:rsidRDefault="0097509B" w:rsidP="004F7F46">
      <w:pPr>
        <w:pStyle w:val="ConComBlank"/>
      </w:pPr>
    </w:p>
    <w:p w14:paraId="19455331" w14:textId="77777777" w:rsidR="0097509B" w:rsidRPr="001A314F" w:rsidRDefault="0097509B" w:rsidP="004F7F46">
      <w:pPr>
        <w:pStyle w:val="ConComArticle"/>
      </w:pPr>
      <w:r w:rsidRPr="001A314F">
        <w:t>MANUFACTURERS</w:t>
      </w:r>
    </w:p>
    <w:p w14:paraId="13952DEF" w14:textId="77777777" w:rsidR="0097509B" w:rsidRPr="001A314F" w:rsidRDefault="0097509B" w:rsidP="004F7F46">
      <w:pPr>
        <w:pStyle w:val="ConComBlank"/>
      </w:pPr>
    </w:p>
    <w:p w14:paraId="480127D3" w14:textId="7450BB33" w:rsidR="00180545" w:rsidRPr="00180545" w:rsidRDefault="00180545" w:rsidP="00180545">
      <w:pPr>
        <w:pStyle w:val="ConComBlank"/>
      </w:pPr>
      <w:r w:rsidRPr="00180545">
        <w:t xml:space="preserve">Acceptable Manufacturer: ClosetMaid LLC., which is located at: 650 S.W. 27th Ave.; Ocala, FL 34471; Toll Free Tel: 800-221-0641; Tel: 352-401-6338; or +1 352 209-9289  Email: </w:t>
      </w:r>
      <w:hyperlink r:id="rId7" w:history="1">
        <w:r w:rsidR="00323CA2" w:rsidRPr="00995B0B">
          <w:rPr>
            <w:rStyle w:val="Hyperlink"/>
          </w:rPr>
          <w:t>request info  Brian.Dougherty@Ames.com</w:t>
        </w:r>
      </w:hyperlink>
      <w:r w:rsidRPr="00180545">
        <w:t xml:space="preserve">; or </w:t>
      </w:r>
      <w:hyperlink r:id="rId8" w:history="1">
        <w:r w:rsidR="00323CA2" w:rsidRPr="00995B0B">
          <w:rPr>
            <w:rStyle w:val="Hyperlink"/>
          </w:rPr>
          <w:t>Lou.Cuomo@Ames.com</w:t>
        </w:r>
      </w:hyperlink>
      <w:r w:rsidRPr="00180545">
        <w:t xml:space="preserve">  Web: </w:t>
      </w:r>
      <w:hyperlink r:id="rId9" w:history="1">
        <w:r w:rsidRPr="00180545">
          <w:rPr>
            <w:rStyle w:val="Hyperlink"/>
          </w:rPr>
          <w:t>www.closetmaidpro.com</w:t>
        </w:r>
      </w:hyperlink>
    </w:p>
    <w:p w14:paraId="461C73F6" w14:textId="77777777" w:rsidR="0097509B" w:rsidRPr="001A314F" w:rsidRDefault="0097509B" w:rsidP="004F7F46">
      <w:pPr>
        <w:pStyle w:val="ConComBlank"/>
      </w:pPr>
    </w:p>
    <w:p w14:paraId="4C99833A" w14:textId="77777777" w:rsidR="0097509B" w:rsidRPr="001A314F" w:rsidRDefault="00061C12" w:rsidP="004F7F46">
      <w:pPr>
        <w:pStyle w:val="ConComNote"/>
      </w:pPr>
      <w:r w:rsidRPr="001A314F">
        <w:lastRenderedPageBreak/>
        <w:t>SPECIFIER NOTE</w:t>
      </w:r>
      <w:r w:rsidR="001F0D25" w:rsidRPr="001A314F">
        <w:rPr>
          <w:b w:val="0"/>
        </w:rPr>
        <w:t xml:space="preserve"> -</w:t>
      </w:r>
      <w:r w:rsidR="001F0D25" w:rsidRPr="001A314F">
        <w:t xml:space="preserve">  </w:t>
      </w:r>
      <w:r w:rsidR="0097509B" w:rsidRPr="001A314F">
        <w:t>Delete one of the following two paragraphs; coordinate with requirements of Division 1 section on product options and substitutions.</w:t>
      </w:r>
    </w:p>
    <w:p w14:paraId="384C2043" w14:textId="77777777" w:rsidR="0097509B" w:rsidRPr="001A314F" w:rsidRDefault="0097509B" w:rsidP="004F7F46">
      <w:pPr>
        <w:pStyle w:val="ConComParagraph"/>
      </w:pPr>
      <w:r w:rsidRPr="001A314F">
        <w:t>Substitutions:  Not permitted.</w:t>
      </w:r>
    </w:p>
    <w:p w14:paraId="5B7E7C29" w14:textId="77777777" w:rsidR="0097509B" w:rsidRPr="001A314F" w:rsidRDefault="0097509B" w:rsidP="004F7F46">
      <w:pPr>
        <w:pStyle w:val="ConComBlank"/>
      </w:pPr>
    </w:p>
    <w:p w14:paraId="1E6E1839" w14:textId="77777777" w:rsidR="0097509B" w:rsidRPr="001A314F" w:rsidRDefault="0097509B" w:rsidP="004F7F46">
      <w:pPr>
        <w:pStyle w:val="ConComParagraph"/>
      </w:pPr>
      <w:r w:rsidRPr="001A314F">
        <w:t>Requests for substitutions will be considered in accordance with provisions of Section 01600.</w:t>
      </w:r>
    </w:p>
    <w:p w14:paraId="00A408B2" w14:textId="77777777" w:rsidR="0097509B" w:rsidRPr="001A314F" w:rsidRDefault="0097509B" w:rsidP="004F7F46">
      <w:pPr>
        <w:pStyle w:val="ConComBlank"/>
      </w:pPr>
    </w:p>
    <w:p w14:paraId="2FEE3ACE" w14:textId="77777777" w:rsidR="00E726B4" w:rsidRPr="001A314F" w:rsidRDefault="00E726B4" w:rsidP="004F7F46">
      <w:pPr>
        <w:pStyle w:val="ConComParagraph"/>
      </w:pPr>
      <w:r w:rsidRPr="001A314F">
        <w:t xml:space="preserve">Provide all storage shelving </w:t>
      </w:r>
      <w:r w:rsidR="00A66A05" w:rsidRPr="001A314F">
        <w:t xml:space="preserve">and accessories </w:t>
      </w:r>
      <w:r w:rsidRPr="001A314F">
        <w:t>from a single manufacturer.</w:t>
      </w:r>
    </w:p>
    <w:p w14:paraId="6152B5C5" w14:textId="77777777" w:rsidR="0097509B" w:rsidRPr="00D55686" w:rsidRDefault="0097509B" w:rsidP="004F7F46">
      <w:pPr>
        <w:pStyle w:val="ConComBlank"/>
      </w:pPr>
    </w:p>
    <w:p w14:paraId="3D14301A" w14:textId="77777777" w:rsidR="0097509B" w:rsidRDefault="00061C12" w:rsidP="004F7F46">
      <w:pPr>
        <w:pStyle w:val="ConComNote"/>
        <w:rPr>
          <w:b w:val="0"/>
        </w:rPr>
      </w:pPr>
      <w:r>
        <w:t>SPECIFIER NOTE</w:t>
      </w:r>
      <w:r w:rsidR="001F0D25">
        <w:t xml:space="preserve"> -</w:t>
      </w:r>
      <w:r w:rsidR="004A01AD">
        <w:t xml:space="preserve"> Select the Fixed </w:t>
      </w:r>
      <w:r w:rsidR="00307205">
        <w:t>Solid</w:t>
      </w:r>
      <w:r w:rsidR="004A01AD">
        <w:t xml:space="preserve"> Shelving System(s) required from the following paragraphs and delete those not required.</w:t>
      </w:r>
    </w:p>
    <w:p w14:paraId="4A863C65" w14:textId="77777777" w:rsidR="001F0D25" w:rsidRPr="00D55686" w:rsidRDefault="001F0D25" w:rsidP="004F7F46">
      <w:pPr>
        <w:pStyle w:val="ConComBlank"/>
      </w:pPr>
    </w:p>
    <w:p w14:paraId="2E2922C7" w14:textId="77777777" w:rsidR="00CB6CA7" w:rsidRDefault="003C4462" w:rsidP="003910A6">
      <w:pPr>
        <w:pStyle w:val="ConComArticle"/>
      </w:pPr>
      <w:r>
        <w:t>FIXED</w:t>
      </w:r>
      <w:r w:rsidR="00A66A05" w:rsidRPr="000C744A">
        <w:t xml:space="preserve"> </w:t>
      </w:r>
      <w:r w:rsidR="00307205">
        <w:t>SOLID</w:t>
      </w:r>
      <w:r w:rsidR="00A66A05">
        <w:t xml:space="preserve"> </w:t>
      </w:r>
      <w:r w:rsidR="00344BC0">
        <w:t xml:space="preserve">AND VENTILATED </w:t>
      </w:r>
      <w:r w:rsidR="00A66A05" w:rsidRPr="000C744A">
        <w:t>SHELVING</w:t>
      </w:r>
      <w:r w:rsidR="001A314F">
        <w:t xml:space="preserve"> SYSTEM</w:t>
      </w:r>
    </w:p>
    <w:p w14:paraId="46130383" w14:textId="718248A0" w:rsidR="00B56BCA" w:rsidRPr="00CB6CA7" w:rsidRDefault="00F61881" w:rsidP="00CB6CA7">
      <w:pPr>
        <w:pStyle w:val="ConComArticle"/>
        <w:numPr>
          <w:ilvl w:val="0"/>
          <w:numId w:val="0"/>
        </w:numPr>
        <w:ind w:left="576"/>
      </w:pPr>
      <w:r w:rsidRPr="001A314F">
        <w:t xml:space="preserve">SPECIFIER NOTE </w:t>
      </w:r>
      <w:r w:rsidR="0008080D">
        <w:t>–</w:t>
      </w:r>
      <w:r w:rsidRPr="001A314F">
        <w:t xml:space="preserve"> </w:t>
      </w:r>
      <w:r w:rsidR="00307205" w:rsidRPr="001A314F">
        <w:t>ExpressShelf™</w:t>
      </w:r>
      <w:r w:rsidR="00B56BCA" w:rsidRPr="001A314F">
        <w:t xml:space="preserve"> </w:t>
      </w:r>
      <w:r w:rsidR="00307205" w:rsidRPr="001A314F">
        <w:t>Solid</w:t>
      </w:r>
      <w:r w:rsidR="00B56BCA" w:rsidRPr="001A314F">
        <w:t xml:space="preserve"> Shelving</w:t>
      </w:r>
      <w:r w:rsidR="00307205" w:rsidRPr="001A314F">
        <w:t xml:space="preserve"> System</w:t>
      </w:r>
      <w:r w:rsidR="00B56BCA" w:rsidRPr="001A314F">
        <w:t xml:space="preserve"> is the top-of-the-line, continuous-slide closet solution. </w:t>
      </w:r>
    </w:p>
    <w:p w14:paraId="5B3C0DA7" w14:textId="77777777" w:rsidR="0008080D" w:rsidRPr="001A314F" w:rsidRDefault="0008080D" w:rsidP="004F7F46">
      <w:pPr>
        <w:pStyle w:val="ConComNote"/>
      </w:pPr>
    </w:p>
    <w:p w14:paraId="627A81DE" w14:textId="77777777" w:rsidR="00B56BCA" w:rsidRPr="001A314F" w:rsidRDefault="00B56BCA" w:rsidP="004F7F46">
      <w:pPr>
        <w:pStyle w:val="ConComBlank"/>
        <w:rPr>
          <w:color w:val="FF0000"/>
        </w:rPr>
      </w:pPr>
    </w:p>
    <w:p w14:paraId="10D51FAE" w14:textId="1E4CE7E9" w:rsidR="00643E45" w:rsidRPr="001A314F" w:rsidRDefault="00643E45" w:rsidP="00643E45">
      <w:pPr>
        <w:pStyle w:val="ConComParagraph"/>
      </w:pPr>
      <w:bookmarkStart w:id="1" w:name="_Hlk23751667"/>
      <w:r w:rsidRPr="001A314F">
        <w:t xml:space="preserve">System:  ExpressShelf Solid Shelving as manufactured by ClosetMaid </w:t>
      </w:r>
      <w:r w:rsidR="00344BC0">
        <w:t>LLC</w:t>
      </w:r>
      <w:r w:rsidRPr="001A314F">
        <w:t>.</w:t>
      </w:r>
    </w:p>
    <w:bookmarkEnd w:id="1"/>
    <w:p w14:paraId="5B2D1D9E" w14:textId="56466484" w:rsidR="00643E45" w:rsidRPr="00464397" w:rsidRDefault="00643E45" w:rsidP="00643E45">
      <w:pPr>
        <w:pStyle w:val="ConComNote"/>
      </w:pPr>
      <w:r w:rsidRPr="00464397">
        <w:t>SPECIFIER NOTE - Select shelving paragraph required and delete the one not required. Note that that part numbers listed are for White colors and are listed for type and size only.</w:t>
      </w:r>
    </w:p>
    <w:p w14:paraId="6CD61435" w14:textId="0781BF26" w:rsidR="00643E45" w:rsidRPr="001A314F" w:rsidRDefault="00464397" w:rsidP="006C33EA">
      <w:pPr>
        <w:pStyle w:val="ARCATSubPara"/>
      </w:pPr>
      <w:bookmarkStart w:id="2" w:name="_Hlk23750007"/>
      <w:r>
        <w:rPr>
          <w:b/>
        </w:rPr>
        <w:t>Solid L</w:t>
      </w:r>
      <w:r w:rsidR="00643E45" w:rsidRPr="00464397">
        <w:rPr>
          <w:b/>
        </w:rPr>
        <w:t>aminate Shelving</w:t>
      </w:r>
      <w:r w:rsidR="00643E45" w:rsidRPr="001A314F">
        <w:t xml:space="preserve">: </w:t>
      </w:r>
      <w:r w:rsidR="00B4635F" w:rsidRPr="001A314F">
        <w:t xml:space="preserve">96 inches long, 12 inches deep, </w:t>
      </w:r>
      <w:r w:rsidR="00755D90" w:rsidRPr="001A314F">
        <w:t>3/4</w:t>
      </w:r>
      <w:r w:rsidR="00B4635F" w:rsidRPr="001A314F">
        <w:t xml:space="preserve"> inch thick.</w:t>
      </w:r>
    </w:p>
    <w:p w14:paraId="6BD21EFA" w14:textId="77777777" w:rsidR="00907AFA" w:rsidRPr="001A314F" w:rsidRDefault="00907AFA" w:rsidP="006C33EA">
      <w:pPr>
        <w:pStyle w:val="CoComSubSub1"/>
        <w:numPr>
          <w:ilvl w:val="0"/>
          <w:numId w:val="0"/>
        </w:numPr>
        <w:ind w:left="2304"/>
      </w:pPr>
      <w:r w:rsidRPr="001A314F">
        <w:t>Decorative laminate, 0.43 mm with PVC edgebanding.</w:t>
      </w:r>
    </w:p>
    <w:p w14:paraId="76FB420C" w14:textId="3C72CE10" w:rsidR="00643E45" w:rsidRPr="001A314F" w:rsidRDefault="00907AFA" w:rsidP="006C33EA">
      <w:pPr>
        <w:pStyle w:val="CoComSubSub1"/>
        <w:numPr>
          <w:ilvl w:val="0"/>
          <w:numId w:val="0"/>
        </w:numPr>
        <w:ind w:left="2304"/>
      </w:pPr>
      <w:r w:rsidRPr="001A314F">
        <w:t xml:space="preserve">Core: </w:t>
      </w:r>
      <w:r w:rsidR="002F38E5">
        <w:t>3/4</w:t>
      </w:r>
      <w:r w:rsidR="002F38E5" w:rsidRPr="001A314F">
        <w:t>-inch</w:t>
      </w:r>
      <w:r w:rsidR="00643E45" w:rsidRPr="001A314F">
        <w:t xml:space="preserve"> M-S, commercial grade particle board with 45 lbs. density per cubic foot.</w:t>
      </w:r>
    </w:p>
    <w:p w14:paraId="2021AF7C" w14:textId="77777777" w:rsidR="00907AFA" w:rsidRPr="001A314F" w:rsidRDefault="00251FD5" w:rsidP="006C33EA">
      <w:pPr>
        <w:pStyle w:val="CoComSubSub1"/>
        <w:numPr>
          <w:ilvl w:val="0"/>
          <w:numId w:val="0"/>
        </w:numPr>
        <w:ind w:left="2304"/>
      </w:pPr>
      <w:r w:rsidRPr="001A314F">
        <w:t xml:space="preserve">Nominal </w:t>
      </w:r>
      <w:r w:rsidR="00907AFA" w:rsidRPr="001A314F">
        <w:t>Size: 96 inches long, 1</w:t>
      </w:r>
      <w:r w:rsidR="00EC457F">
        <w:t>1.67</w:t>
      </w:r>
      <w:r w:rsidR="00907AFA" w:rsidRPr="001A314F">
        <w:t xml:space="preserve"> inches deep, 3/4 inch thick.</w:t>
      </w:r>
    </w:p>
    <w:p w14:paraId="4755FBE4" w14:textId="77777777" w:rsidR="00643E45" w:rsidRPr="001A314F" w:rsidRDefault="00643E45" w:rsidP="006C33EA">
      <w:pPr>
        <w:pStyle w:val="ARCATSubSub1"/>
        <w:numPr>
          <w:ilvl w:val="0"/>
          <w:numId w:val="0"/>
        </w:numPr>
        <w:ind w:left="2304"/>
      </w:pPr>
      <w:r w:rsidRPr="001A314F">
        <w:t>Available Colors:</w:t>
      </w:r>
    </w:p>
    <w:bookmarkEnd w:id="2"/>
    <w:p w14:paraId="48AD3D7C" w14:textId="77777777" w:rsidR="00643E45" w:rsidRPr="001A314F" w:rsidRDefault="00643E45" w:rsidP="006C33EA">
      <w:pPr>
        <w:pStyle w:val="ARCATSubSub2"/>
        <w:numPr>
          <w:ilvl w:val="0"/>
          <w:numId w:val="0"/>
        </w:numPr>
        <w:ind w:left="2304"/>
      </w:pPr>
      <w:r w:rsidRPr="001A314F">
        <w:t>White.</w:t>
      </w:r>
    </w:p>
    <w:p w14:paraId="391C87DA" w14:textId="4BC9C142" w:rsidR="00643E45" w:rsidRPr="001A314F" w:rsidRDefault="00464397" w:rsidP="006C33EA">
      <w:pPr>
        <w:pStyle w:val="ARCATSubPara"/>
      </w:pPr>
      <w:r>
        <w:rPr>
          <w:b/>
          <w:bCs/>
        </w:rPr>
        <w:t>Solid M</w:t>
      </w:r>
      <w:r w:rsidR="00643E45" w:rsidRPr="006C33EA">
        <w:rPr>
          <w:b/>
          <w:bCs/>
        </w:rPr>
        <w:t>elamine Shelving</w:t>
      </w:r>
      <w:r w:rsidR="00643E45" w:rsidRPr="001A314F">
        <w:t>: 96 inches long, 14 inches deep, 3/4 inch thick.</w:t>
      </w:r>
    </w:p>
    <w:p w14:paraId="16948CD1" w14:textId="77777777" w:rsidR="00820A51" w:rsidRPr="001A314F" w:rsidRDefault="00820A51" w:rsidP="006C33EA">
      <w:pPr>
        <w:pStyle w:val="ConComSubSub1"/>
        <w:numPr>
          <w:ilvl w:val="0"/>
          <w:numId w:val="0"/>
        </w:numPr>
        <w:ind w:left="2304"/>
      </w:pPr>
      <w:r w:rsidRPr="001A314F">
        <w:t>Core: 3/4 inch (19 mm) industrial grade particleboard with 45 lbs. density per cubic foot</w:t>
      </w:r>
    </w:p>
    <w:p w14:paraId="5BEAE080" w14:textId="1DB6742B" w:rsidR="001B298A" w:rsidRDefault="00820A51" w:rsidP="006C33EA">
      <w:pPr>
        <w:pStyle w:val="ARCATSubSub1"/>
        <w:numPr>
          <w:ilvl w:val="0"/>
          <w:numId w:val="0"/>
        </w:numPr>
        <w:ind w:left="2304"/>
      </w:pPr>
      <w:r w:rsidRPr="001A314F">
        <w:t xml:space="preserve">Thermal fused melamine with </w:t>
      </w:r>
      <w:r w:rsidR="002F38E5" w:rsidRPr="001A314F">
        <w:t>110-gram</w:t>
      </w:r>
      <w:r w:rsidRPr="001A314F">
        <w:t xml:space="preserve"> paper 1 mm PVC edge banding.</w:t>
      </w:r>
    </w:p>
    <w:p w14:paraId="5CB37FA4" w14:textId="77777777" w:rsidR="00907AFA" w:rsidRPr="001A314F" w:rsidRDefault="00907AFA" w:rsidP="006C33EA">
      <w:pPr>
        <w:pStyle w:val="ARCATSubSub1"/>
        <w:numPr>
          <w:ilvl w:val="0"/>
          <w:numId w:val="0"/>
        </w:numPr>
        <w:ind w:left="2304"/>
      </w:pPr>
      <w:r w:rsidRPr="001A314F">
        <w:t>Available Colors:</w:t>
      </w:r>
    </w:p>
    <w:p w14:paraId="6D349B0E" w14:textId="16A56A4D" w:rsidR="00643E45" w:rsidRPr="001A314F" w:rsidRDefault="00643E45" w:rsidP="00643E45">
      <w:pPr>
        <w:pStyle w:val="ConComNote"/>
      </w:pPr>
      <w:r w:rsidRPr="001A314F">
        <w:t>SPECIFIER NOTE - Select color paragraph required and delete those not required.</w:t>
      </w:r>
    </w:p>
    <w:p w14:paraId="162D582E" w14:textId="1043849B" w:rsidR="00820A51" w:rsidRPr="001A314F" w:rsidRDefault="00AF4ADC" w:rsidP="006C33EA">
      <w:pPr>
        <w:pStyle w:val="ARCATSubSub2"/>
        <w:numPr>
          <w:ilvl w:val="0"/>
          <w:numId w:val="0"/>
        </w:numPr>
        <w:ind w:left="2304"/>
      </w:pPr>
      <w:r>
        <w:t xml:space="preserve"> Color: White</w:t>
      </w:r>
      <w:r w:rsidR="00820A51" w:rsidRPr="001A314F">
        <w:t xml:space="preserve"> thermal foil.  </w:t>
      </w:r>
    </w:p>
    <w:p w14:paraId="649CAC5C" w14:textId="77777777" w:rsidR="00820A51" w:rsidRPr="001A314F" w:rsidRDefault="00820A51" w:rsidP="006C33EA">
      <w:pPr>
        <w:pStyle w:val="ConcomSubSub2"/>
        <w:numPr>
          <w:ilvl w:val="0"/>
          <w:numId w:val="0"/>
        </w:numPr>
        <w:ind w:left="2304"/>
      </w:pPr>
      <w:r w:rsidRPr="001A314F">
        <w:t xml:space="preserve">Color: Antique White thermal foil.  </w:t>
      </w:r>
    </w:p>
    <w:p w14:paraId="698D227B" w14:textId="77777777" w:rsidR="00A2053A" w:rsidRPr="00EC457F" w:rsidRDefault="00A2053A" w:rsidP="006C33EA">
      <w:pPr>
        <w:pStyle w:val="ARCATSubSub2"/>
        <w:numPr>
          <w:ilvl w:val="0"/>
          <w:numId w:val="0"/>
        </w:numPr>
        <w:ind w:left="2304"/>
      </w:pPr>
      <w:r w:rsidRPr="00EC457F">
        <w:t>Color: Coastal Gray thermal foil.</w:t>
      </w:r>
    </w:p>
    <w:p w14:paraId="6670B973" w14:textId="0D03CAEA" w:rsidR="00820A51" w:rsidRDefault="00820A51" w:rsidP="006C33EA">
      <w:pPr>
        <w:pStyle w:val="ConcomSubSub2"/>
        <w:numPr>
          <w:ilvl w:val="0"/>
          <w:numId w:val="0"/>
        </w:numPr>
        <w:ind w:left="2304"/>
      </w:pPr>
      <w:r w:rsidRPr="001A314F">
        <w:t xml:space="preserve">Color: Chocolate Pear thermal foil.  </w:t>
      </w:r>
    </w:p>
    <w:p w14:paraId="658C3A30" w14:textId="663B896C" w:rsidR="00AF4ADC" w:rsidRDefault="00AF4ADC" w:rsidP="006C33EA">
      <w:pPr>
        <w:pStyle w:val="ConcomSubSub2"/>
        <w:numPr>
          <w:ilvl w:val="0"/>
          <w:numId w:val="0"/>
        </w:numPr>
        <w:ind w:left="2304"/>
      </w:pPr>
      <w:r>
        <w:lastRenderedPageBreak/>
        <w:t>Color: Washed White thermal foil,</w:t>
      </w:r>
    </w:p>
    <w:p w14:paraId="17E0D313" w14:textId="4A7E9EB5" w:rsidR="00AF4ADC" w:rsidRDefault="00AF4ADC" w:rsidP="006C33EA">
      <w:pPr>
        <w:pStyle w:val="ConcomSubSub2"/>
        <w:numPr>
          <w:ilvl w:val="0"/>
          <w:numId w:val="0"/>
        </w:numPr>
        <w:ind w:left="2304"/>
      </w:pPr>
      <w:r>
        <w:t>Color: Natural Blonde thermal foil,</w:t>
      </w:r>
    </w:p>
    <w:p w14:paraId="769B516E" w14:textId="281DB13B" w:rsidR="00AF4ADC" w:rsidRDefault="00AF4ADC" w:rsidP="006C33EA">
      <w:pPr>
        <w:pStyle w:val="ConcomSubSub2"/>
        <w:numPr>
          <w:ilvl w:val="0"/>
          <w:numId w:val="0"/>
        </w:numPr>
        <w:ind w:left="2304"/>
      </w:pPr>
      <w:r>
        <w:t>Color: Modern Gray thermal foil.</w:t>
      </w:r>
    </w:p>
    <w:p w14:paraId="1624E8C5" w14:textId="05AB2859" w:rsidR="00AF4ADC" w:rsidRDefault="00AF4ADC" w:rsidP="006C33EA">
      <w:pPr>
        <w:pStyle w:val="ConcomSubSub2"/>
        <w:numPr>
          <w:ilvl w:val="0"/>
          <w:numId w:val="0"/>
        </w:numPr>
        <w:ind w:left="2304"/>
      </w:pPr>
      <w:r>
        <w:t>Color: Clean Slate thermal foil.</w:t>
      </w:r>
    </w:p>
    <w:p w14:paraId="1237976E" w14:textId="29E49ADB" w:rsidR="00AF4ADC" w:rsidRDefault="00AF4ADC" w:rsidP="006C33EA">
      <w:pPr>
        <w:pStyle w:val="ConcomSubSub2"/>
        <w:numPr>
          <w:ilvl w:val="0"/>
          <w:numId w:val="0"/>
        </w:numPr>
        <w:ind w:left="2304"/>
      </w:pPr>
      <w:r>
        <w:t>Color: Timeless Taupe thermal foil,</w:t>
      </w:r>
    </w:p>
    <w:p w14:paraId="42159F92" w14:textId="52977FFA" w:rsidR="0008080D" w:rsidRDefault="0008080D" w:rsidP="006C33EA">
      <w:pPr>
        <w:pStyle w:val="ConcomSubSub2"/>
        <w:numPr>
          <w:ilvl w:val="0"/>
          <w:numId w:val="0"/>
        </w:numPr>
        <w:ind w:left="2304"/>
      </w:pPr>
    </w:p>
    <w:p w14:paraId="19156ECB" w14:textId="77777777" w:rsidR="0008080D" w:rsidRDefault="0008080D" w:rsidP="006C33EA">
      <w:pPr>
        <w:pStyle w:val="ConcomSubSub2"/>
        <w:numPr>
          <w:ilvl w:val="0"/>
          <w:numId w:val="0"/>
        </w:numPr>
        <w:ind w:left="2304"/>
      </w:pPr>
    </w:p>
    <w:p w14:paraId="5B4F6A4D" w14:textId="10ADFBFE" w:rsidR="0008080D" w:rsidRDefault="0008080D" w:rsidP="006C33EA">
      <w:pPr>
        <w:pStyle w:val="ConcomSubSub2"/>
        <w:numPr>
          <w:ilvl w:val="0"/>
          <w:numId w:val="0"/>
        </w:numPr>
        <w:ind w:left="2304"/>
      </w:pPr>
    </w:p>
    <w:p w14:paraId="0CBC0FA3" w14:textId="18EFF78E" w:rsidR="00AB5BD5" w:rsidRDefault="0008080D" w:rsidP="00AB5BD5">
      <w:pPr>
        <w:pStyle w:val="ARCATSubPara"/>
      </w:pPr>
      <w:r w:rsidRPr="00AB5BD5">
        <w:rPr>
          <w:b/>
          <w:bCs/>
        </w:rPr>
        <w:t xml:space="preserve">System:  </w:t>
      </w:r>
      <w:r w:rsidR="00AB5BD5" w:rsidRPr="00AB5BD5">
        <w:rPr>
          <w:b/>
          <w:bCs/>
        </w:rPr>
        <w:t xml:space="preserve">ExpressShelf </w:t>
      </w:r>
      <w:bookmarkStart w:id="3" w:name="_Hlk23755150"/>
      <w:r w:rsidR="00AB5BD5" w:rsidRPr="00AB5BD5">
        <w:rPr>
          <w:b/>
          <w:bCs/>
        </w:rPr>
        <w:t>Ventilated</w:t>
      </w:r>
      <w:r w:rsidRPr="00AB5BD5">
        <w:rPr>
          <w:b/>
          <w:bCs/>
        </w:rPr>
        <w:t xml:space="preserve"> Wood Shelving</w:t>
      </w:r>
      <w:r w:rsidRPr="001A314F">
        <w:t xml:space="preserve"> as manufactured by </w:t>
      </w:r>
      <w:bookmarkEnd w:id="3"/>
      <w:r w:rsidRPr="001A314F">
        <w:t xml:space="preserve">ClosetMaid </w:t>
      </w:r>
      <w:r w:rsidR="00344BC0">
        <w:t>LLC</w:t>
      </w:r>
      <w:r w:rsidRPr="001A314F">
        <w:t>.</w:t>
      </w:r>
      <w:r w:rsidR="00AB5BD5">
        <w:t xml:space="preserve"> </w:t>
      </w:r>
    </w:p>
    <w:p w14:paraId="359B0ADE" w14:textId="3A036308" w:rsidR="00AB5BD5" w:rsidRPr="00AB5BD5" w:rsidRDefault="006C33EA" w:rsidP="00AB5BD5">
      <w:pPr>
        <w:pStyle w:val="ARCATParagraph"/>
        <w:numPr>
          <w:ilvl w:val="0"/>
          <w:numId w:val="0"/>
        </w:numPr>
        <w:ind w:left="2304"/>
        <w:rPr>
          <w:color w:val="585858"/>
          <w:sz w:val="32"/>
          <w:szCs w:val="32"/>
        </w:rPr>
      </w:pPr>
      <w:r w:rsidRPr="00AB5BD5">
        <w:rPr>
          <w:b/>
          <w:bCs/>
        </w:rPr>
        <w:t>Ventilated Wood</w:t>
      </w:r>
      <w:r w:rsidRPr="00AB5BD5">
        <w:t xml:space="preserve">: </w:t>
      </w:r>
      <w:r w:rsidR="00AB5BD5" w:rsidRPr="00AB5BD5">
        <w:rPr>
          <w:rFonts w:cstheme="majorHAnsi"/>
        </w:rPr>
        <w:t xml:space="preserve"> 8’x12” Ventilated Wood Shelf</w:t>
      </w:r>
      <w:r w:rsidR="00AB5BD5" w:rsidRPr="00AB5BD5">
        <w:t xml:space="preserve"> Ventilated Wood 96.0”W x 12.11”D x 1.54”H</w:t>
      </w:r>
      <w:r w:rsidR="00AB5BD5">
        <w:t xml:space="preserve"> and </w:t>
      </w:r>
      <w:r w:rsidR="00230F9A" w:rsidRPr="00230F9A">
        <w:t>96.0”W x 14.23”D x 1.54”H</w:t>
      </w:r>
      <w:r w:rsidR="00230F9A">
        <w:t xml:space="preserve">                          12” and </w:t>
      </w:r>
      <w:r w:rsidR="00230F9A" w:rsidRPr="00230F9A">
        <w:t>14” Wood Shelf Angle Support</w:t>
      </w:r>
      <w:r w:rsidR="00230F9A">
        <w:t xml:space="preserve"> Brackets </w:t>
      </w:r>
      <w:r w:rsidR="00230F9A" w:rsidRPr="00230F9A">
        <w:t>White &amp; Chrome Finish</w:t>
      </w:r>
    </w:p>
    <w:p w14:paraId="2320EA14" w14:textId="064E7E22" w:rsidR="006C33EA" w:rsidRPr="00AB5BD5" w:rsidRDefault="006C33EA" w:rsidP="006C33EA">
      <w:pPr>
        <w:pStyle w:val="CoComSubSub1"/>
        <w:numPr>
          <w:ilvl w:val="0"/>
          <w:numId w:val="0"/>
        </w:numPr>
        <w:ind w:left="2304"/>
      </w:pPr>
      <w:r w:rsidRPr="00AB5BD5">
        <w:t xml:space="preserve">Core: </w:t>
      </w:r>
      <w:r w:rsidR="00230F9A">
        <w:t>100% Red-Pine Wood</w:t>
      </w:r>
      <w:r w:rsidRPr="00AB5BD5">
        <w:t xml:space="preserve"> with 45 lbs. density per cubic foot.</w:t>
      </w:r>
    </w:p>
    <w:p w14:paraId="53A5B177" w14:textId="6887F637" w:rsidR="006C33EA" w:rsidRDefault="006C33EA" w:rsidP="00DB0C24">
      <w:pPr>
        <w:pStyle w:val="ARCATSubSub1"/>
        <w:numPr>
          <w:ilvl w:val="0"/>
          <w:numId w:val="0"/>
        </w:numPr>
        <w:ind w:left="2304"/>
      </w:pPr>
      <w:r w:rsidRPr="001A314F">
        <w:t>Available Colors</w:t>
      </w:r>
      <w:r w:rsidR="00DB0C24">
        <w:t xml:space="preserve"> </w:t>
      </w:r>
    </w:p>
    <w:p w14:paraId="42FD9357" w14:textId="2936520E" w:rsidR="00DB0C24" w:rsidRDefault="00DB0C24" w:rsidP="00DB0C24">
      <w:pPr>
        <w:pStyle w:val="ARCATSubSub1"/>
        <w:numPr>
          <w:ilvl w:val="0"/>
          <w:numId w:val="0"/>
        </w:numPr>
        <w:ind w:left="2304"/>
      </w:pPr>
      <w:r>
        <w:t>Color: White</w:t>
      </w:r>
    </w:p>
    <w:p w14:paraId="23F69A29" w14:textId="166E0881" w:rsidR="00DB0C24" w:rsidRDefault="00DB0C24" w:rsidP="00DB0C24">
      <w:pPr>
        <w:pStyle w:val="ARCATSubSub1"/>
        <w:numPr>
          <w:ilvl w:val="0"/>
          <w:numId w:val="0"/>
        </w:numPr>
        <w:ind w:left="2304"/>
      </w:pPr>
      <w:r>
        <w:t>Color: Chocolate Pear</w:t>
      </w:r>
    </w:p>
    <w:p w14:paraId="5694D59B" w14:textId="7F4FAB82" w:rsidR="00D00630" w:rsidRDefault="00D00630" w:rsidP="00D00630">
      <w:pPr>
        <w:pStyle w:val="ARCATPart"/>
        <w:numPr>
          <w:ilvl w:val="0"/>
          <w:numId w:val="0"/>
        </w:numPr>
        <w:ind w:left="810"/>
      </w:pPr>
    </w:p>
    <w:p w14:paraId="73BD4D3D" w14:textId="03239875" w:rsidR="00D00630" w:rsidRDefault="00D00630" w:rsidP="00D00630">
      <w:pPr>
        <w:pStyle w:val="ARCATPart"/>
      </w:pPr>
    </w:p>
    <w:p w14:paraId="079C65D2" w14:textId="77777777" w:rsidR="00D00630" w:rsidRPr="00D00630" w:rsidRDefault="00D00630" w:rsidP="00D00630">
      <w:pPr>
        <w:pStyle w:val="ARCATBlank"/>
      </w:pPr>
    </w:p>
    <w:p w14:paraId="0D8758C8" w14:textId="0B5CC42A" w:rsidR="006B2A13" w:rsidRPr="002F38E5" w:rsidRDefault="00BD3D75" w:rsidP="006C33EA">
      <w:pPr>
        <w:pStyle w:val="ConComSubPara"/>
      </w:pPr>
      <w:r w:rsidRPr="002F38E5">
        <w:t xml:space="preserve">Performance: System is capable of a maximum static load of </w:t>
      </w:r>
      <w:r w:rsidR="00360863" w:rsidRPr="002F38E5">
        <w:t>640</w:t>
      </w:r>
      <w:r w:rsidR="006A3807" w:rsidRPr="002F38E5">
        <w:t xml:space="preserve"> lbs.</w:t>
      </w:r>
    </w:p>
    <w:p w14:paraId="09B0DB9C" w14:textId="1648EF11" w:rsidR="00061EDD" w:rsidRDefault="00061EDD" w:rsidP="006C33EA">
      <w:pPr>
        <w:pStyle w:val="ConComSubPara"/>
        <w:numPr>
          <w:ilvl w:val="0"/>
          <w:numId w:val="0"/>
        </w:numPr>
        <w:ind w:left="1728"/>
      </w:pPr>
      <w:r w:rsidRPr="00061EDD">
        <w:t>MEETS ANSI-BIFMA FUNCTIONAL AND PROOF LOAD REQUIREMENTS</w:t>
      </w:r>
    </w:p>
    <w:p w14:paraId="34A8C849" w14:textId="616E49BA" w:rsidR="00061EDD" w:rsidRDefault="00061EDD" w:rsidP="006C33EA">
      <w:pPr>
        <w:pStyle w:val="ConComSubPara"/>
        <w:numPr>
          <w:ilvl w:val="0"/>
          <w:numId w:val="0"/>
        </w:numPr>
        <w:ind w:left="1728"/>
      </w:pPr>
      <w:r w:rsidRPr="00061EDD">
        <w:t>8’L x 14″D single shelf or shelf with rod; with backwall channel and brackets stud mounted, per manufacturer’s installation instructions for wall-to-wall configuration.</w:t>
      </w:r>
      <w:r>
        <w:t xml:space="preserve"> Stud Mount up to 640 lbs. Dry Wall Mount up to 280 lbs.</w:t>
      </w:r>
    </w:p>
    <w:p w14:paraId="1C65A8A1" w14:textId="2AC95AE5" w:rsidR="00BD3D75" w:rsidRPr="002F38E5" w:rsidRDefault="006A3807" w:rsidP="006C33EA">
      <w:pPr>
        <w:pStyle w:val="ConComSubPara"/>
        <w:numPr>
          <w:ilvl w:val="0"/>
          <w:numId w:val="0"/>
        </w:numPr>
        <w:ind w:left="1728"/>
      </w:pPr>
      <w:r w:rsidRPr="002F38E5">
        <w:t>*</w:t>
      </w:r>
      <w:r w:rsidR="006B2A13" w:rsidRPr="002F38E5">
        <w:t xml:space="preserve">NOTE: </w:t>
      </w:r>
      <w:r w:rsidRPr="002F38E5">
        <w:t xml:space="preserve"> 96”L x 14”D shelf or shelf with rod with backwall channel and brackets stud mounted per manufacturer’s installation instructions in a wall to wall configuration)</w:t>
      </w:r>
      <w:r w:rsidR="00BD3D75" w:rsidRPr="002F38E5">
        <w:t>.</w:t>
      </w:r>
      <w:r w:rsidRPr="002F38E5">
        <w:t xml:space="preserve">  Maximum static load is 280 lbs. </w:t>
      </w:r>
      <w:r w:rsidR="006B2A13" w:rsidRPr="002F38E5">
        <w:t>for a single</w:t>
      </w:r>
      <w:r w:rsidRPr="002F38E5">
        <w:t xml:space="preserve"> </w:t>
      </w:r>
      <w:proofErr w:type="gramStart"/>
      <w:r w:rsidRPr="002F38E5">
        <w:t>96 inch</w:t>
      </w:r>
      <w:proofErr w:type="gramEnd"/>
      <w:r w:rsidRPr="002F38E5">
        <w:t xml:space="preserve"> L x 14” D shelf or shelf with rod </w:t>
      </w:r>
      <w:r w:rsidR="006B2A13" w:rsidRPr="002F38E5">
        <w:t>is installed with backwall channels and brackets on drywall.</w:t>
      </w:r>
    </w:p>
    <w:p w14:paraId="0302F645" w14:textId="77777777" w:rsidR="00BD3D75" w:rsidRPr="00864972" w:rsidRDefault="00BD3D75" w:rsidP="006C33EA">
      <w:pPr>
        <w:pStyle w:val="ConComSubPara"/>
      </w:pPr>
      <w:r w:rsidRPr="00864972">
        <w:lastRenderedPageBreak/>
        <w:t>Hardware Accessories: Provide the following hardware accessories as required.</w:t>
      </w:r>
    </w:p>
    <w:p w14:paraId="23AE5703" w14:textId="22078A51" w:rsidR="00BD3D75" w:rsidRPr="001A314F" w:rsidRDefault="00BD3D75" w:rsidP="006C33EA">
      <w:pPr>
        <w:pStyle w:val="ARCATSubSub1"/>
        <w:numPr>
          <w:ilvl w:val="0"/>
          <w:numId w:val="0"/>
        </w:numPr>
        <w:ind w:left="2304"/>
      </w:pPr>
      <w:r w:rsidRPr="001A314F">
        <w:t xml:space="preserve">Provide </w:t>
      </w:r>
      <w:r w:rsidR="001A314F" w:rsidRPr="001A314F">
        <w:t>ExpressShelf</w:t>
      </w:r>
      <w:r w:rsidR="00EE3695" w:rsidRPr="001A314F">
        <w:t xml:space="preserve"> Solid </w:t>
      </w:r>
      <w:r w:rsidR="00C80CF1" w:rsidRPr="00C80CF1">
        <w:t xml:space="preserve">and Ventilated </w:t>
      </w:r>
      <w:r w:rsidR="00C80CF1">
        <w:t>W</w:t>
      </w:r>
      <w:r w:rsidR="00C80CF1" w:rsidRPr="00C80CF1">
        <w:t xml:space="preserve">ood </w:t>
      </w:r>
      <w:r w:rsidR="00EE3695" w:rsidRPr="001A314F">
        <w:t>Shelving</w:t>
      </w:r>
      <w:r w:rsidRPr="001A314F">
        <w:t xml:space="preserve"> system hardware as required using hardware components recommended by the manufacturer.</w:t>
      </w:r>
    </w:p>
    <w:p w14:paraId="724CCC6E" w14:textId="77777777" w:rsidR="00BD3D75" w:rsidRPr="001A314F" w:rsidRDefault="00BD3D75" w:rsidP="00BD3D75">
      <w:pPr>
        <w:pStyle w:val="ConComNote"/>
      </w:pPr>
      <w:r w:rsidRPr="001A314F">
        <w:t>SPECIFIER NOTE - Select hardware accessories required and delete those not required.</w:t>
      </w:r>
    </w:p>
    <w:p w14:paraId="074B8D9A" w14:textId="77777777" w:rsidR="004D46AB" w:rsidRPr="001A314F" w:rsidRDefault="004D46AB" w:rsidP="006C33EA">
      <w:pPr>
        <w:pStyle w:val="ARCATSubSub1"/>
        <w:numPr>
          <w:ilvl w:val="0"/>
          <w:numId w:val="0"/>
        </w:numPr>
        <w:ind w:left="2304"/>
      </w:pPr>
      <w:r w:rsidRPr="001A314F">
        <w:t>Back Wall Channel</w:t>
      </w:r>
    </w:p>
    <w:p w14:paraId="78840750" w14:textId="65714B5D" w:rsidR="00142718" w:rsidRPr="00EC457F" w:rsidRDefault="00233A72" w:rsidP="006C33EA">
      <w:pPr>
        <w:pStyle w:val="ARCATSubSub2"/>
        <w:numPr>
          <w:ilvl w:val="0"/>
          <w:numId w:val="0"/>
        </w:numPr>
        <w:ind w:left="2304"/>
      </w:pPr>
      <w:r>
        <w:t xml:space="preserve">Stamped </w:t>
      </w:r>
      <w:r w:rsidR="002C247A" w:rsidRPr="00EC457F">
        <w:t xml:space="preserve">Metal: Sheet metal, AISI Grade C-1006; </w:t>
      </w:r>
      <w:r w:rsidR="00B6757A">
        <w:t>18-gauge</w:t>
      </w:r>
      <w:r w:rsidR="00677508">
        <w:t>,</w:t>
      </w:r>
      <w:r w:rsidR="00A2053A">
        <w:t xml:space="preserve"> </w:t>
      </w:r>
      <w:r w:rsidR="002C247A" w:rsidRPr="00EC457F">
        <w:t>epoxy coated.</w:t>
      </w:r>
    </w:p>
    <w:p w14:paraId="7C197501" w14:textId="77777777" w:rsidR="00AF2286" w:rsidRPr="00EC457F" w:rsidRDefault="00AF2286" w:rsidP="006C33EA">
      <w:pPr>
        <w:pStyle w:val="ARCATSubSub2"/>
        <w:numPr>
          <w:ilvl w:val="0"/>
          <w:numId w:val="0"/>
        </w:numPr>
        <w:ind w:left="2304"/>
      </w:pPr>
      <w:r w:rsidRPr="00EC457F">
        <w:t>Color:</w:t>
      </w:r>
    </w:p>
    <w:p w14:paraId="77AAABC2" w14:textId="77777777" w:rsidR="00233A72" w:rsidRPr="001A314F" w:rsidRDefault="00233A72" w:rsidP="006C33EA">
      <w:pPr>
        <w:pStyle w:val="ARCATSubSub3"/>
        <w:numPr>
          <w:ilvl w:val="0"/>
          <w:numId w:val="0"/>
        </w:numPr>
        <w:ind w:left="2304"/>
      </w:pPr>
      <w:r w:rsidRPr="001A314F">
        <w:t>White epoxy coated.</w:t>
      </w:r>
    </w:p>
    <w:p w14:paraId="698C302E" w14:textId="77777777" w:rsidR="00755D90" w:rsidRPr="00262AEE" w:rsidRDefault="00755D90" w:rsidP="006C33EA">
      <w:pPr>
        <w:pStyle w:val="ARCATSubSub3"/>
        <w:numPr>
          <w:ilvl w:val="0"/>
          <w:numId w:val="0"/>
        </w:numPr>
        <w:ind w:left="2304"/>
      </w:pPr>
      <w:r w:rsidRPr="00262AEE">
        <w:t>Black epoxy coated.</w:t>
      </w:r>
    </w:p>
    <w:p w14:paraId="4221348B" w14:textId="77777777" w:rsidR="00AF2286" w:rsidRPr="00262AEE" w:rsidRDefault="00AF2286" w:rsidP="006C33EA">
      <w:pPr>
        <w:pStyle w:val="ARCATSubSub2"/>
        <w:numPr>
          <w:ilvl w:val="0"/>
          <w:numId w:val="0"/>
        </w:numPr>
        <w:ind w:left="2304"/>
      </w:pPr>
      <w:r w:rsidRPr="00262AEE">
        <w:t xml:space="preserve">Dimensions: </w:t>
      </w:r>
      <w:r w:rsidR="00C344CC" w:rsidRPr="00262AEE">
        <w:t>Cut to length on</w:t>
      </w:r>
      <w:r w:rsidR="00EC457F" w:rsidRPr="00262AEE">
        <w:t xml:space="preserve"> or off</w:t>
      </w:r>
      <w:r w:rsidR="00C344CC" w:rsidRPr="00262AEE">
        <w:t xml:space="preserve"> site.</w:t>
      </w:r>
    </w:p>
    <w:p w14:paraId="0EE99E8D" w14:textId="77777777" w:rsidR="004D46AB" w:rsidRPr="00262AEE" w:rsidRDefault="004D46AB" w:rsidP="006C33EA">
      <w:pPr>
        <w:pStyle w:val="ARCATSubSub3"/>
        <w:numPr>
          <w:ilvl w:val="0"/>
          <w:numId w:val="0"/>
        </w:numPr>
        <w:ind w:left="2304"/>
      </w:pPr>
      <w:r w:rsidRPr="00262AEE">
        <w:t>1.35</w:t>
      </w:r>
      <w:r w:rsidR="003D46EA" w:rsidRPr="00262AEE">
        <w:t xml:space="preserve"> inches </w:t>
      </w:r>
      <w:r w:rsidR="00EC457F" w:rsidRPr="00262AEE">
        <w:t>high,</w:t>
      </w:r>
      <w:r w:rsidRPr="00262AEE">
        <w:t xml:space="preserve"> 96</w:t>
      </w:r>
      <w:r w:rsidR="003D46EA" w:rsidRPr="00262AEE">
        <w:t xml:space="preserve"> inches</w:t>
      </w:r>
      <w:r w:rsidRPr="00262AEE">
        <w:t xml:space="preserve"> </w:t>
      </w:r>
      <w:r w:rsidR="00262AEE" w:rsidRPr="00262AEE">
        <w:t xml:space="preserve">long, </w:t>
      </w:r>
      <w:r w:rsidRPr="00262AEE">
        <w:t>0.89</w:t>
      </w:r>
      <w:r w:rsidR="003D46EA" w:rsidRPr="00262AEE">
        <w:t xml:space="preserve"> inch</w:t>
      </w:r>
      <w:r w:rsidR="00A2053A">
        <w:t>es</w:t>
      </w:r>
      <w:r w:rsidRPr="00262AEE">
        <w:t xml:space="preserve"> </w:t>
      </w:r>
      <w:r w:rsidR="00EC457F" w:rsidRPr="00262AEE">
        <w:t>deep</w:t>
      </w:r>
    </w:p>
    <w:p w14:paraId="337449D6" w14:textId="77777777" w:rsidR="004D46AB" w:rsidRPr="00262AEE" w:rsidRDefault="004D46AB" w:rsidP="006C33EA">
      <w:pPr>
        <w:pStyle w:val="ARCATSubSub1"/>
        <w:numPr>
          <w:ilvl w:val="0"/>
          <w:numId w:val="0"/>
        </w:numPr>
        <w:ind w:left="2304"/>
      </w:pPr>
      <w:r w:rsidRPr="00262AEE">
        <w:t xml:space="preserve">Side Wall </w:t>
      </w:r>
      <w:r w:rsidR="00A2053A">
        <w:t>Bracket</w:t>
      </w:r>
      <w:r w:rsidR="00BC57C2" w:rsidRPr="00262AEE">
        <w:t xml:space="preserve">: </w:t>
      </w:r>
    </w:p>
    <w:p w14:paraId="0F415C94" w14:textId="324CD725" w:rsidR="00AF2286" w:rsidRPr="00262AEE" w:rsidRDefault="00AF2286" w:rsidP="006C33EA">
      <w:pPr>
        <w:pStyle w:val="ARCATSubSub2"/>
        <w:numPr>
          <w:ilvl w:val="0"/>
          <w:numId w:val="0"/>
        </w:numPr>
        <w:ind w:left="2304"/>
      </w:pPr>
      <w:r w:rsidRPr="00262AEE">
        <w:t xml:space="preserve">Stamped </w:t>
      </w:r>
      <w:r w:rsidR="00233A72" w:rsidRPr="00262AEE">
        <w:t>M</w:t>
      </w:r>
      <w:r w:rsidRPr="00262AEE">
        <w:t>etal</w:t>
      </w:r>
      <w:r w:rsidR="00233A72" w:rsidRPr="00262AEE">
        <w:t xml:space="preserve">: Metal: Sheet metal, AISI Grade C-1006; </w:t>
      </w:r>
      <w:r w:rsidR="00B6757A">
        <w:t>16-gauge</w:t>
      </w:r>
      <w:r w:rsidR="00677508">
        <w:t>,</w:t>
      </w:r>
      <w:r w:rsidR="00A2053A">
        <w:t xml:space="preserve"> </w:t>
      </w:r>
      <w:r w:rsidR="00233A72" w:rsidRPr="00262AEE">
        <w:t>epoxy coated.</w:t>
      </w:r>
    </w:p>
    <w:p w14:paraId="59895854" w14:textId="77777777" w:rsidR="00AF2286" w:rsidRPr="00262AEE" w:rsidRDefault="00AF2286" w:rsidP="006C33EA">
      <w:pPr>
        <w:pStyle w:val="ARCATSubSub2"/>
        <w:numPr>
          <w:ilvl w:val="0"/>
          <w:numId w:val="0"/>
        </w:numPr>
        <w:ind w:left="2304"/>
      </w:pPr>
      <w:r w:rsidRPr="00262AEE">
        <w:t>Universal (left or right)</w:t>
      </w:r>
    </w:p>
    <w:p w14:paraId="050E820F" w14:textId="77777777" w:rsidR="00755D90" w:rsidRPr="00262AEE" w:rsidRDefault="00755D90" w:rsidP="006C33EA">
      <w:pPr>
        <w:pStyle w:val="ARCATSubSub3"/>
        <w:numPr>
          <w:ilvl w:val="0"/>
          <w:numId w:val="0"/>
        </w:numPr>
        <w:ind w:left="2304"/>
      </w:pPr>
      <w:r w:rsidRPr="00262AEE">
        <w:t>White epoxy coated.</w:t>
      </w:r>
    </w:p>
    <w:p w14:paraId="18A03060" w14:textId="77777777" w:rsidR="00755D90" w:rsidRPr="00262AEE" w:rsidRDefault="00755D90" w:rsidP="006C33EA">
      <w:pPr>
        <w:pStyle w:val="ARCATSubSub3"/>
        <w:numPr>
          <w:ilvl w:val="0"/>
          <w:numId w:val="0"/>
        </w:numPr>
        <w:ind w:left="2304"/>
      </w:pPr>
      <w:r w:rsidRPr="00262AEE">
        <w:t>Black epoxy coated.</w:t>
      </w:r>
    </w:p>
    <w:p w14:paraId="546C8BD2" w14:textId="77777777" w:rsidR="00AF2286" w:rsidRPr="00262AEE" w:rsidRDefault="004D46AB" w:rsidP="006C33EA">
      <w:pPr>
        <w:pStyle w:val="ARCATSubSub2"/>
        <w:numPr>
          <w:ilvl w:val="0"/>
          <w:numId w:val="0"/>
        </w:numPr>
        <w:ind w:left="2304"/>
      </w:pPr>
      <w:r w:rsidRPr="00262AEE">
        <w:t>Dimensions</w:t>
      </w:r>
      <w:r w:rsidR="00AF2286" w:rsidRPr="00262AEE">
        <w:t xml:space="preserve">: </w:t>
      </w:r>
    </w:p>
    <w:p w14:paraId="633CD2ED" w14:textId="77777777" w:rsidR="004D46AB" w:rsidRPr="00262AEE" w:rsidRDefault="004D46AB" w:rsidP="006C33EA">
      <w:pPr>
        <w:pStyle w:val="ARCATSubSub3"/>
        <w:numPr>
          <w:ilvl w:val="0"/>
          <w:numId w:val="0"/>
        </w:numPr>
        <w:ind w:left="2304"/>
      </w:pPr>
      <w:r w:rsidRPr="00262AEE">
        <w:t>1.35</w:t>
      </w:r>
      <w:r w:rsidR="003D46EA" w:rsidRPr="00262AEE">
        <w:t xml:space="preserve"> inches </w:t>
      </w:r>
      <w:r w:rsidR="00EC457F" w:rsidRPr="00262AEE">
        <w:t xml:space="preserve">high, </w:t>
      </w:r>
      <w:r w:rsidRPr="00262AEE">
        <w:t>11.7</w:t>
      </w:r>
      <w:r w:rsidR="00677508">
        <w:t>4</w:t>
      </w:r>
      <w:r w:rsidR="003D46EA" w:rsidRPr="00262AEE">
        <w:t xml:space="preserve"> inches</w:t>
      </w:r>
      <w:r w:rsidRPr="00262AEE">
        <w:t xml:space="preserve"> </w:t>
      </w:r>
      <w:r w:rsidR="00262AEE" w:rsidRPr="00262AEE">
        <w:t xml:space="preserve">long, </w:t>
      </w:r>
      <w:r w:rsidRPr="00262AEE">
        <w:t>0.81</w:t>
      </w:r>
      <w:r w:rsidR="003D46EA" w:rsidRPr="00262AEE">
        <w:t xml:space="preserve"> inch</w:t>
      </w:r>
      <w:r w:rsidR="00677508">
        <w:t>es</w:t>
      </w:r>
      <w:r w:rsidRPr="00262AEE">
        <w:t xml:space="preserve"> </w:t>
      </w:r>
      <w:r w:rsidR="00EC457F" w:rsidRPr="00262AEE">
        <w:t>deep</w:t>
      </w:r>
    </w:p>
    <w:p w14:paraId="2F74AD8F" w14:textId="77777777" w:rsidR="004D46AB" w:rsidRPr="00262AEE" w:rsidRDefault="00677508" w:rsidP="006C33EA">
      <w:pPr>
        <w:pStyle w:val="ARCATSubSub1"/>
        <w:numPr>
          <w:ilvl w:val="0"/>
          <w:numId w:val="0"/>
        </w:numPr>
        <w:ind w:left="2304"/>
      </w:pPr>
      <w:r>
        <w:t xml:space="preserve">Universal </w:t>
      </w:r>
      <w:r w:rsidR="004D46AB" w:rsidRPr="00262AEE">
        <w:t>Pole Cup</w:t>
      </w:r>
    </w:p>
    <w:p w14:paraId="2A330A29" w14:textId="77777777" w:rsidR="00AF2286" w:rsidRPr="00262AEE" w:rsidRDefault="00AF2286" w:rsidP="006C33EA">
      <w:pPr>
        <w:pStyle w:val="ARCATSubSub2"/>
        <w:numPr>
          <w:ilvl w:val="0"/>
          <w:numId w:val="0"/>
        </w:numPr>
        <w:ind w:left="2304"/>
      </w:pPr>
      <w:r w:rsidRPr="00262AEE">
        <w:t xml:space="preserve">Die </w:t>
      </w:r>
      <w:r w:rsidR="00233A72" w:rsidRPr="00262AEE">
        <w:t>C</w:t>
      </w:r>
      <w:r w:rsidRPr="00262AEE">
        <w:t xml:space="preserve">ast </w:t>
      </w:r>
      <w:r w:rsidR="00233A72" w:rsidRPr="00262AEE">
        <w:t>M</w:t>
      </w:r>
      <w:r w:rsidRPr="00262AEE">
        <w:t>etal</w:t>
      </w:r>
      <w:r w:rsidR="00233A72" w:rsidRPr="00262AEE">
        <w:t xml:space="preserve">: </w:t>
      </w:r>
      <w:proofErr w:type="spellStart"/>
      <w:r w:rsidR="00233A72" w:rsidRPr="00262AEE">
        <w:t>Zamak</w:t>
      </w:r>
      <w:proofErr w:type="spellEnd"/>
      <w:r w:rsidR="00233A72" w:rsidRPr="00262AEE">
        <w:t xml:space="preserve"> Die Cast Metal Alloy</w:t>
      </w:r>
    </w:p>
    <w:p w14:paraId="03199E1D" w14:textId="77777777" w:rsidR="00AF2286" w:rsidRPr="00262AEE" w:rsidRDefault="00AF2286" w:rsidP="006C33EA">
      <w:pPr>
        <w:pStyle w:val="ARCATSubSub2"/>
        <w:numPr>
          <w:ilvl w:val="0"/>
          <w:numId w:val="0"/>
        </w:numPr>
        <w:ind w:left="2304"/>
      </w:pPr>
      <w:r w:rsidRPr="00262AEE">
        <w:t>Color:</w:t>
      </w:r>
    </w:p>
    <w:p w14:paraId="08D38280" w14:textId="77777777" w:rsidR="00AF2286" w:rsidRPr="00262AEE" w:rsidRDefault="00AF2286" w:rsidP="006C33EA">
      <w:pPr>
        <w:pStyle w:val="ARCATSubSub3"/>
        <w:numPr>
          <w:ilvl w:val="0"/>
          <w:numId w:val="0"/>
        </w:numPr>
        <w:ind w:left="2304"/>
      </w:pPr>
      <w:r w:rsidRPr="00262AEE">
        <w:t>White</w:t>
      </w:r>
      <w:r w:rsidR="00233A72" w:rsidRPr="00262AEE">
        <w:t xml:space="preserve"> epoxy coated.</w:t>
      </w:r>
    </w:p>
    <w:p w14:paraId="35421250" w14:textId="77777777" w:rsidR="00AF2286" w:rsidRPr="00262AEE" w:rsidRDefault="00AF2286" w:rsidP="006C33EA">
      <w:pPr>
        <w:pStyle w:val="ARCATSubSub3"/>
        <w:numPr>
          <w:ilvl w:val="0"/>
          <w:numId w:val="0"/>
        </w:numPr>
        <w:ind w:left="2304"/>
      </w:pPr>
      <w:r w:rsidRPr="00262AEE">
        <w:t>Chrome</w:t>
      </w:r>
      <w:r w:rsidR="00233A72" w:rsidRPr="00262AEE">
        <w:t xml:space="preserve"> plated.</w:t>
      </w:r>
    </w:p>
    <w:p w14:paraId="42C55F2B" w14:textId="77777777" w:rsidR="00AF2286" w:rsidRPr="00262AEE" w:rsidRDefault="00AF2286" w:rsidP="006C33EA">
      <w:pPr>
        <w:pStyle w:val="ARCATSubSub2"/>
        <w:numPr>
          <w:ilvl w:val="0"/>
          <w:numId w:val="0"/>
        </w:numPr>
        <w:ind w:left="2304"/>
      </w:pPr>
      <w:r w:rsidRPr="00262AEE">
        <w:t xml:space="preserve">Dimensions: </w:t>
      </w:r>
    </w:p>
    <w:p w14:paraId="28E0D697" w14:textId="77777777" w:rsidR="004D46AB" w:rsidRPr="00262AEE" w:rsidRDefault="004D46AB" w:rsidP="006C33EA">
      <w:pPr>
        <w:pStyle w:val="ARCATSubSub3"/>
        <w:numPr>
          <w:ilvl w:val="0"/>
          <w:numId w:val="0"/>
        </w:numPr>
        <w:ind w:left="2304"/>
      </w:pPr>
      <w:r w:rsidRPr="00262AEE">
        <w:t>3.83</w:t>
      </w:r>
      <w:r w:rsidR="003D46EA" w:rsidRPr="00262AEE">
        <w:t xml:space="preserve"> inches </w:t>
      </w:r>
      <w:r w:rsidR="00EC457F" w:rsidRPr="00262AEE">
        <w:t xml:space="preserve">high, </w:t>
      </w:r>
      <w:r w:rsidRPr="00262AEE">
        <w:t>2</w:t>
      </w:r>
      <w:r w:rsidR="003D46EA" w:rsidRPr="00262AEE">
        <w:t xml:space="preserve"> inches </w:t>
      </w:r>
      <w:r w:rsidR="00262AEE" w:rsidRPr="00262AEE">
        <w:t xml:space="preserve">long, </w:t>
      </w:r>
      <w:r w:rsidRPr="00262AEE">
        <w:t>1</w:t>
      </w:r>
      <w:r w:rsidR="00677508">
        <w:t>.</w:t>
      </w:r>
      <w:r w:rsidRPr="00262AEE">
        <w:t>5</w:t>
      </w:r>
      <w:r w:rsidR="00677508">
        <w:t>0</w:t>
      </w:r>
      <w:r w:rsidR="003D46EA" w:rsidRPr="00262AEE">
        <w:t xml:space="preserve"> inches </w:t>
      </w:r>
      <w:r w:rsidR="00EC457F" w:rsidRPr="00262AEE">
        <w:t>deep</w:t>
      </w:r>
    </w:p>
    <w:p w14:paraId="54953878" w14:textId="5B530440" w:rsidR="002C247A" w:rsidRPr="00262AEE" w:rsidRDefault="002C247A" w:rsidP="006C33EA">
      <w:pPr>
        <w:pStyle w:val="ARCATSubSub1"/>
        <w:numPr>
          <w:ilvl w:val="0"/>
          <w:numId w:val="0"/>
        </w:numPr>
        <w:ind w:left="2304"/>
      </w:pPr>
      <w:r w:rsidRPr="00262AEE">
        <w:t>Shelf and Rod Support Angle Bracket</w:t>
      </w:r>
      <w:r w:rsidR="00C344CC" w:rsidRPr="00262AEE">
        <w:t xml:space="preserve"> for </w:t>
      </w:r>
      <w:r w:rsidR="00BC57C2" w:rsidRPr="00262AEE">
        <w:t>both 12</w:t>
      </w:r>
      <w:r w:rsidR="00B6757A">
        <w:t>-</w:t>
      </w:r>
      <w:r w:rsidR="00BC57C2" w:rsidRPr="00262AEE">
        <w:t xml:space="preserve">inch and </w:t>
      </w:r>
      <w:r w:rsidR="00B6757A" w:rsidRPr="00262AEE">
        <w:t>14-inch</w:t>
      </w:r>
      <w:r w:rsidR="00BC57C2" w:rsidRPr="00262AEE">
        <w:t xml:space="preserve"> shelves.</w:t>
      </w:r>
    </w:p>
    <w:p w14:paraId="7BA436B8" w14:textId="419B0F77" w:rsidR="00262AEE" w:rsidRPr="00262AEE" w:rsidRDefault="00262AEE" w:rsidP="006C33EA">
      <w:pPr>
        <w:pStyle w:val="ARCATSubSub2"/>
        <w:numPr>
          <w:ilvl w:val="0"/>
          <w:numId w:val="0"/>
        </w:numPr>
        <w:ind w:left="2304"/>
      </w:pPr>
      <w:r w:rsidRPr="00262AEE">
        <w:lastRenderedPageBreak/>
        <w:t>Stamped Metal:</w:t>
      </w:r>
      <w:r w:rsidR="00BC57C2" w:rsidRPr="00262AEE">
        <w:t xml:space="preserve"> Sheet metal, AISI Grade C-1006; </w:t>
      </w:r>
      <w:r w:rsidR="00677508">
        <w:t>14</w:t>
      </w:r>
      <w:r w:rsidR="00B6757A">
        <w:t>-</w:t>
      </w:r>
      <w:r w:rsidR="00677508">
        <w:t xml:space="preserve">gauge, </w:t>
      </w:r>
      <w:r w:rsidR="00BC57C2" w:rsidRPr="00262AEE">
        <w:t>epoxy coated.</w:t>
      </w:r>
      <w:r w:rsidRPr="00262AEE">
        <w:t xml:space="preserve"> </w:t>
      </w:r>
    </w:p>
    <w:p w14:paraId="65D43CF5" w14:textId="77777777" w:rsidR="00AF2286" w:rsidRPr="00262AEE" w:rsidRDefault="00262AEE" w:rsidP="006C33EA">
      <w:pPr>
        <w:pStyle w:val="ARCATSubSub2"/>
        <w:numPr>
          <w:ilvl w:val="0"/>
          <w:numId w:val="0"/>
        </w:numPr>
        <w:ind w:left="2304"/>
      </w:pPr>
      <w:r w:rsidRPr="00262AEE">
        <w:t>Rod Support</w:t>
      </w:r>
      <w:r w:rsidR="00677508">
        <w:t xml:space="preserve"> Cup</w:t>
      </w:r>
      <w:r w:rsidRPr="00262AEE">
        <w:t>: Glass filled polypropylene.</w:t>
      </w:r>
    </w:p>
    <w:p w14:paraId="1A33769F" w14:textId="77777777" w:rsidR="00326022" w:rsidRPr="00262AEE" w:rsidRDefault="00326022" w:rsidP="006C33EA">
      <w:pPr>
        <w:pStyle w:val="ARCATSubSub2"/>
        <w:numPr>
          <w:ilvl w:val="0"/>
          <w:numId w:val="0"/>
        </w:numPr>
        <w:ind w:left="2304"/>
      </w:pPr>
      <w:r w:rsidRPr="00262AEE">
        <w:t>Color:</w:t>
      </w:r>
    </w:p>
    <w:p w14:paraId="435A6FA7" w14:textId="77777777" w:rsidR="00233A72" w:rsidRPr="00262AEE" w:rsidRDefault="00233A72" w:rsidP="006C33EA">
      <w:pPr>
        <w:pStyle w:val="ARCATSubSub3"/>
        <w:numPr>
          <w:ilvl w:val="0"/>
          <w:numId w:val="0"/>
        </w:numPr>
        <w:ind w:left="2304"/>
      </w:pPr>
      <w:r w:rsidRPr="00262AEE">
        <w:t>White epoxy coated.</w:t>
      </w:r>
    </w:p>
    <w:p w14:paraId="7F7A34DA" w14:textId="77777777" w:rsidR="00233A72" w:rsidRPr="00262AEE" w:rsidRDefault="00233A72" w:rsidP="006C33EA">
      <w:pPr>
        <w:pStyle w:val="ARCATSubSub3"/>
        <w:numPr>
          <w:ilvl w:val="0"/>
          <w:numId w:val="0"/>
        </w:numPr>
        <w:ind w:left="2304"/>
      </w:pPr>
      <w:r w:rsidRPr="00262AEE">
        <w:t>Chrome plated.</w:t>
      </w:r>
    </w:p>
    <w:p w14:paraId="0E4A9193" w14:textId="77777777" w:rsidR="00AF2286" w:rsidRPr="00262AEE" w:rsidRDefault="00AF2286" w:rsidP="006C33EA">
      <w:pPr>
        <w:pStyle w:val="ARCATSubSub2"/>
        <w:numPr>
          <w:ilvl w:val="0"/>
          <w:numId w:val="0"/>
        </w:numPr>
        <w:ind w:left="2304"/>
      </w:pPr>
      <w:r w:rsidRPr="00262AEE">
        <w:t xml:space="preserve">Dimensions: </w:t>
      </w:r>
    </w:p>
    <w:p w14:paraId="5DBF69F9" w14:textId="77777777" w:rsidR="004D46AB" w:rsidRPr="00262AEE" w:rsidRDefault="004D46AB" w:rsidP="006C33EA">
      <w:pPr>
        <w:pStyle w:val="ARCATSubSub3"/>
        <w:numPr>
          <w:ilvl w:val="0"/>
          <w:numId w:val="0"/>
        </w:numPr>
        <w:ind w:left="2304"/>
      </w:pPr>
      <w:r w:rsidRPr="00262AEE">
        <w:t>7.43</w:t>
      </w:r>
      <w:r w:rsidR="003D46EA" w:rsidRPr="00262AEE">
        <w:t xml:space="preserve"> inches </w:t>
      </w:r>
      <w:r w:rsidR="00EC457F" w:rsidRPr="00262AEE">
        <w:t xml:space="preserve">high, </w:t>
      </w:r>
      <w:r w:rsidRPr="00262AEE">
        <w:t>1.84</w:t>
      </w:r>
      <w:r w:rsidR="003D46EA" w:rsidRPr="00262AEE">
        <w:t xml:space="preserve"> inches</w:t>
      </w:r>
      <w:r w:rsidRPr="00262AEE">
        <w:t xml:space="preserve"> </w:t>
      </w:r>
      <w:r w:rsidR="00262AEE" w:rsidRPr="00262AEE">
        <w:t xml:space="preserve">long, </w:t>
      </w:r>
      <w:r w:rsidRPr="00262AEE">
        <w:t>11.5</w:t>
      </w:r>
      <w:r w:rsidR="00EE57BF">
        <w:t>0</w:t>
      </w:r>
      <w:r w:rsidR="003D46EA" w:rsidRPr="00262AEE">
        <w:t xml:space="preserve"> inch </w:t>
      </w:r>
      <w:r w:rsidR="00EC457F" w:rsidRPr="00262AEE">
        <w:t>deep</w:t>
      </w:r>
    </w:p>
    <w:p w14:paraId="135170CB" w14:textId="77777777" w:rsidR="004D46AB" w:rsidRPr="00262AEE" w:rsidRDefault="004D46AB" w:rsidP="006C33EA">
      <w:pPr>
        <w:pStyle w:val="ARCATSubSub1"/>
        <w:numPr>
          <w:ilvl w:val="0"/>
          <w:numId w:val="0"/>
        </w:numPr>
        <w:ind w:left="2304"/>
      </w:pPr>
      <w:r w:rsidRPr="00262AEE">
        <w:t>Support Angle Bracket</w:t>
      </w:r>
    </w:p>
    <w:p w14:paraId="3660CE79" w14:textId="332025C5" w:rsidR="00BC57C2" w:rsidRPr="00262AEE" w:rsidRDefault="00262AEE" w:rsidP="006C33EA">
      <w:pPr>
        <w:pStyle w:val="ARCATSubSub2"/>
        <w:numPr>
          <w:ilvl w:val="0"/>
          <w:numId w:val="0"/>
        </w:numPr>
        <w:ind w:left="2304"/>
      </w:pPr>
      <w:r>
        <w:t>Stamped Metal:</w:t>
      </w:r>
      <w:r w:rsidR="00BC57C2" w:rsidRPr="00262AEE">
        <w:t xml:space="preserve"> Sheet metal, AISI Grade C-1006; </w:t>
      </w:r>
      <w:r w:rsidR="00EE57BF">
        <w:t>14</w:t>
      </w:r>
      <w:r w:rsidR="00B6757A">
        <w:t>-</w:t>
      </w:r>
      <w:r w:rsidR="00EE57BF">
        <w:t xml:space="preserve">gauge, </w:t>
      </w:r>
      <w:r w:rsidR="00BC57C2" w:rsidRPr="00262AEE">
        <w:t>epoxy coated.</w:t>
      </w:r>
    </w:p>
    <w:p w14:paraId="3ADDD0AC" w14:textId="77777777" w:rsidR="00BC57C2" w:rsidRPr="00CD27B6" w:rsidRDefault="00BC57C2" w:rsidP="006C33EA">
      <w:pPr>
        <w:pStyle w:val="ARCATSubSub2"/>
        <w:numPr>
          <w:ilvl w:val="0"/>
          <w:numId w:val="0"/>
        </w:numPr>
        <w:ind w:left="2304"/>
      </w:pPr>
      <w:r w:rsidRPr="00CD27B6">
        <w:t>Color:</w:t>
      </w:r>
    </w:p>
    <w:p w14:paraId="6A9B32B8" w14:textId="77777777" w:rsidR="00BC57C2" w:rsidRPr="00CD27B6" w:rsidRDefault="00BC57C2" w:rsidP="006C33EA">
      <w:pPr>
        <w:pStyle w:val="ARCATSubSub3"/>
        <w:numPr>
          <w:ilvl w:val="0"/>
          <w:numId w:val="0"/>
        </w:numPr>
        <w:ind w:left="2304"/>
      </w:pPr>
      <w:r w:rsidRPr="00CD27B6">
        <w:t>White epoxy coated.</w:t>
      </w:r>
    </w:p>
    <w:p w14:paraId="5EF5ADAF" w14:textId="77777777" w:rsidR="00BC57C2" w:rsidRPr="00CD27B6" w:rsidRDefault="00BC57C2" w:rsidP="006C33EA">
      <w:pPr>
        <w:pStyle w:val="ARCATSubSub3"/>
        <w:numPr>
          <w:ilvl w:val="0"/>
          <w:numId w:val="0"/>
        </w:numPr>
        <w:ind w:left="2304"/>
      </w:pPr>
      <w:r w:rsidRPr="00CD27B6">
        <w:t>Chrome plated.</w:t>
      </w:r>
    </w:p>
    <w:p w14:paraId="1215018C" w14:textId="77777777" w:rsidR="00BC57C2" w:rsidRDefault="00BC57C2" w:rsidP="006C33EA">
      <w:pPr>
        <w:pStyle w:val="ARCATSubSub2"/>
        <w:numPr>
          <w:ilvl w:val="0"/>
          <w:numId w:val="0"/>
        </w:numPr>
        <w:ind w:left="2304"/>
      </w:pPr>
      <w:r>
        <w:t xml:space="preserve">Dimensions: </w:t>
      </w:r>
    </w:p>
    <w:p w14:paraId="4AE90BB6" w14:textId="77777777" w:rsidR="00BC57C2" w:rsidRDefault="00BC57C2" w:rsidP="006C33EA">
      <w:pPr>
        <w:pStyle w:val="ARCATSubSub3"/>
        <w:numPr>
          <w:ilvl w:val="0"/>
          <w:numId w:val="0"/>
        </w:numPr>
        <w:ind w:left="2304"/>
      </w:pPr>
      <w:r>
        <w:t xml:space="preserve">7.43 inches </w:t>
      </w:r>
      <w:r w:rsidR="00EC457F">
        <w:t>high,</w:t>
      </w:r>
      <w:r w:rsidR="00EC457F" w:rsidRPr="001A314F">
        <w:t xml:space="preserve"> </w:t>
      </w:r>
      <w:r>
        <w:t xml:space="preserve">1.84 inches </w:t>
      </w:r>
      <w:r w:rsidR="00262AEE">
        <w:t xml:space="preserve">long, </w:t>
      </w:r>
      <w:r>
        <w:t>11.5</w:t>
      </w:r>
      <w:r w:rsidR="00EE57BF">
        <w:t>0</w:t>
      </w:r>
      <w:r>
        <w:t xml:space="preserve"> inch </w:t>
      </w:r>
      <w:r w:rsidR="00EC457F" w:rsidRPr="001A314F">
        <w:t>deep</w:t>
      </w:r>
    </w:p>
    <w:p w14:paraId="69731344" w14:textId="77777777" w:rsidR="004D46AB" w:rsidRPr="00CD27B6" w:rsidRDefault="004D46AB" w:rsidP="006C33EA">
      <w:pPr>
        <w:pStyle w:val="ARCATSubSub1"/>
        <w:numPr>
          <w:ilvl w:val="0"/>
          <w:numId w:val="0"/>
        </w:numPr>
        <w:ind w:left="2304"/>
      </w:pPr>
      <w:r w:rsidRPr="00CD27B6">
        <w:t>Shelf Trim Set</w:t>
      </w:r>
    </w:p>
    <w:p w14:paraId="7EB702D9" w14:textId="77777777" w:rsidR="00AF2286" w:rsidRPr="00CD27B6" w:rsidRDefault="00262AEE" w:rsidP="006C33EA">
      <w:pPr>
        <w:pStyle w:val="ARCATSubSub2"/>
        <w:numPr>
          <w:ilvl w:val="0"/>
          <w:numId w:val="0"/>
        </w:numPr>
        <w:ind w:left="2304"/>
      </w:pPr>
      <w:r>
        <w:t>ABS Resin.</w:t>
      </w:r>
    </w:p>
    <w:p w14:paraId="4DF5354B" w14:textId="77777777" w:rsidR="00326022" w:rsidRPr="00CD27B6" w:rsidRDefault="00326022" w:rsidP="006C33EA">
      <w:pPr>
        <w:pStyle w:val="ARCATSubSub2"/>
        <w:numPr>
          <w:ilvl w:val="0"/>
          <w:numId w:val="0"/>
        </w:numPr>
        <w:ind w:left="2304"/>
      </w:pPr>
      <w:r w:rsidRPr="00CD27B6">
        <w:t>Color:</w:t>
      </w:r>
    </w:p>
    <w:p w14:paraId="530A5ED4" w14:textId="77777777" w:rsidR="00326022" w:rsidRPr="00CD27B6" w:rsidRDefault="00326022" w:rsidP="006C33EA">
      <w:pPr>
        <w:pStyle w:val="ARCATSubSub3"/>
        <w:numPr>
          <w:ilvl w:val="0"/>
          <w:numId w:val="0"/>
        </w:numPr>
        <w:ind w:left="2304"/>
      </w:pPr>
      <w:r w:rsidRPr="00CD27B6">
        <w:t>White</w:t>
      </w:r>
    </w:p>
    <w:p w14:paraId="4FE4CA06" w14:textId="77777777" w:rsidR="00326022" w:rsidRPr="00CD27B6" w:rsidRDefault="00326022" w:rsidP="006C33EA">
      <w:pPr>
        <w:pStyle w:val="ARCATSubSub3"/>
        <w:numPr>
          <w:ilvl w:val="0"/>
          <w:numId w:val="0"/>
        </w:numPr>
        <w:ind w:left="2304"/>
      </w:pPr>
      <w:r w:rsidRPr="00CD27B6">
        <w:t>Chrome</w:t>
      </w:r>
    </w:p>
    <w:p w14:paraId="17272E4F" w14:textId="77777777" w:rsidR="00AF2286" w:rsidRPr="00CD27B6" w:rsidRDefault="00AF2286" w:rsidP="006C33EA">
      <w:pPr>
        <w:pStyle w:val="ARCATSubSub2"/>
        <w:numPr>
          <w:ilvl w:val="0"/>
          <w:numId w:val="0"/>
        </w:numPr>
        <w:ind w:left="2304"/>
      </w:pPr>
      <w:r w:rsidRPr="00CD27B6">
        <w:t xml:space="preserve">Dimensions: </w:t>
      </w:r>
    </w:p>
    <w:p w14:paraId="55285647" w14:textId="77777777" w:rsidR="004D46AB" w:rsidRPr="00CD27B6" w:rsidRDefault="004D46AB" w:rsidP="006C33EA">
      <w:pPr>
        <w:pStyle w:val="ARCATSubSub3"/>
        <w:numPr>
          <w:ilvl w:val="0"/>
          <w:numId w:val="0"/>
        </w:numPr>
        <w:ind w:left="2304"/>
      </w:pPr>
      <w:r w:rsidRPr="00CD27B6">
        <w:t>1.21</w:t>
      </w:r>
      <w:r w:rsidR="003D46EA" w:rsidRPr="00CD27B6">
        <w:t xml:space="preserve"> inches </w:t>
      </w:r>
      <w:r w:rsidR="00EC457F">
        <w:t>high,</w:t>
      </w:r>
      <w:r w:rsidR="00EC457F" w:rsidRPr="001A314F">
        <w:t xml:space="preserve"> </w:t>
      </w:r>
      <w:r w:rsidR="00262AEE">
        <w:t>1</w:t>
      </w:r>
      <w:r w:rsidR="00677508">
        <w:t>3.57</w:t>
      </w:r>
      <w:r w:rsidR="003D46EA" w:rsidRPr="00CD27B6">
        <w:t xml:space="preserve"> inches</w:t>
      </w:r>
      <w:r w:rsidRPr="00CD27B6">
        <w:t xml:space="preserve"> </w:t>
      </w:r>
      <w:r w:rsidR="00262AEE">
        <w:t xml:space="preserve">long, </w:t>
      </w:r>
      <w:r w:rsidR="00677508">
        <w:t>1.0</w:t>
      </w:r>
      <w:r w:rsidR="003D46EA" w:rsidRPr="00CD27B6">
        <w:t xml:space="preserve"> inch </w:t>
      </w:r>
      <w:r w:rsidR="00EC457F" w:rsidRPr="001A314F">
        <w:t>deep</w:t>
      </w:r>
    </w:p>
    <w:p w14:paraId="0782C9DF" w14:textId="3C5D0C25" w:rsidR="004D46AB" w:rsidRPr="00CD27B6" w:rsidRDefault="00D61729" w:rsidP="006C33EA">
      <w:pPr>
        <w:pStyle w:val="ARCATSubSub1"/>
        <w:numPr>
          <w:ilvl w:val="0"/>
          <w:numId w:val="0"/>
        </w:numPr>
        <w:ind w:left="2304"/>
      </w:pPr>
      <w:r>
        <w:t xml:space="preserve">Closet </w:t>
      </w:r>
      <w:r w:rsidR="00BC57C2" w:rsidRPr="00CD27B6">
        <w:t xml:space="preserve">Rod: </w:t>
      </w:r>
      <w:r w:rsidR="004D46AB" w:rsidRPr="00CD27B6">
        <w:t>1</w:t>
      </w:r>
      <w:r w:rsidR="00B6757A">
        <w:t>-</w:t>
      </w:r>
      <w:r w:rsidR="00326022" w:rsidRPr="00CD27B6">
        <w:t>inch</w:t>
      </w:r>
      <w:r w:rsidR="004D46AB" w:rsidRPr="00CD27B6">
        <w:t xml:space="preserve"> OD </w:t>
      </w:r>
      <w:r w:rsidR="00BC57C2" w:rsidRPr="00CD27B6">
        <w:t>Industrial grade steel.</w:t>
      </w:r>
    </w:p>
    <w:p w14:paraId="3F872EF4" w14:textId="77777777" w:rsidR="00AF2286" w:rsidRPr="00CD27B6" w:rsidRDefault="00AF2286" w:rsidP="006C33EA">
      <w:pPr>
        <w:pStyle w:val="ARCATSubSub2"/>
        <w:numPr>
          <w:ilvl w:val="0"/>
          <w:numId w:val="0"/>
        </w:numPr>
        <w:ind w:left="2304"/>
      </w:pPr>
      <w:r w:rsidRPr="00CD27B6">
        <w:t>Color:</w:t>
      </w:r>
    </w:p>
    <w:p w14:paraId="4021104C" w14:textId="77777777" w:rsidR="00AF2286" w:rsidRPr="00CD27B6" w:rsidRDefault="00AF2286" w:rsidP="006C33EA">
      <w:pPr>
        <w:pStyle w:val="ARCATSubSub3"/>
        <w:numPr>
          <w:ilvl w:val="0"/>
          <w:numId w:val="0"/>
        </w:numPr>
        <w:ind w:left="2304"/>
      </w:pPr>
      <w:r w:rsidRPr="00CD27B6">
        <w:t>White</w:t>
      </w:r>
    </w:p>
    <w:p w14:paraId="4F7AFC4A" w14:textId="77777777" w:rsidR="00AF2286" w:rsidRPr="00CD27B6" w:rsidRDefault="00AF2286" w:rsidP="006C33EA">
      <w:pPr>
        <w:pStyle w:val="ARCATSubSub3"/>
        <w:numPr>
          <w:ilvl w:val="0"/>
          <w:numId w:val="0"/>
        </w:numPr>
        <w:ind w:left="2304"/>
      </w:pPr>
      <w:r w:rsidRPr="00CD27B6">
        <w:t>Chrome</w:t>
      </w:r>
    </w:p>
    <w:p w14:paraId="3C2D8411" w14:textId="77777777" w:rsidR="00AF2286" w:rsidRPr="00CD27B6" w:rsidRDefault="00AF2286" w:rsidP="006C33EA">
      <w:pPr>
        <w:pStyle w:val="ARCATSubSub2"/>
        <w:numPr>
          <w:ilvl w:val="0"/>
          <w:numId w:val="0"/>
        </w:numPr>
        <w:ind w:left="2304"/>
      </w:pPr>
      <w:r w:rsidRPr="00CD27B6">
        <w:t xml:space="preserve">Dimensions: </w:t>
      </w:r>
      <w:r w:rsidR="00BC57C2" w:rsidRPr="00CD27B6">
        <w:t>Cut to length on site.</w:t>
      </w:r>
    </w:p>
    <w:p w14:paraId="39304A35" w14:textId="579D6233" w:rsidR="004D46AB" w:rsidRDefault="004D46AB" w:rsidP="006C33EA">
      <w:pPr>
        <w:pStyle w:val="ARCATSubSub3"/>
        <w:numPr>
          <w:ilvl w:val="0"/>
          <w:numId w:val="0"/>
        </w:numPr>
        <w:ind w:left="2304"/>
      </w:pPr>
      <w:r>
        <w:t>1</w:t>
      </w:r>
      <w:r w:rsidR="00B6757A">
        <w:t>-</w:t>
      </w:r>
      <w:r w:rsidR="003D46EA">
        <w:t xml:space="preserve">inch </w:t>
      </w:r>
      <w:r w:rsidR="00EC457F">
        <w:t>high,</w:t>
      </w:r>
      <w:r w:rsidR="00EC457F" w:rsidRPr="001A314F">
        <w:t xml:space="preserve"> </w:t>
      </w:r>
      <w:r>
        <w:t>120</w:t>
      </w:r>
      <w:r w:rsidR="003D46EA">
        <w:t xml:space="preserve"> inches</w:t>
      </w:r>
      <w:r>
        <w:t xml:space="preserve"> </w:t>
      </w:r>
      <w:r w:rsidR="00EC457F">
        <w:t>long,</w:t>
      </w:r>
      <w:r>
        <w:t xml:space="preserve"> </w:t>
      </w:r>
      <w:r w:rsidR="00B6757A">
        <w:t>1-</w:t>
      </w:r>
      <w:r w:rsidR="003D46EA">
        <w:t xml:space="preserve"> inch</w:t>
      </w:r>
      <w:r>
        <w:t xml:space="preserve"> </w:t>
      </w:r>
      <w:r w:rsidR="00EC457F" w:rsidRPr="001A314F">
        <w:t>deep</w:t>
      </w:r>
    </w:p>
    <w:p w14:paraId="0C9B986B" w14:textId="77777777" w:rsidR="00D61729" w:rsidRPr="00D00630" w:rsidRDefault="00D61729" w:rsidP="006C33EA">
      <w:pPr>
        <w:pStyle w:val="ARCATSubSub1"/>
        <w:numPr>
          <w:ilvl w:val="0"/>
          <w:numId w:val="0"/>
        </w:numPr>
        <w:ind w:left="2304"/>
      </w:pPr>
      <w:r w:rsidRPr="00D00630">
        <w:lastRenderedPageBreak/>
        <w:t>Closet Rod End Cap</w:t>
      </w:r>
    </w:p>
    <w:p w14:paraId="4832E716" w14:textId="77777777" w:rsidR="00D61729" w:rsidRPr="00D00630" w:rsidRDefault="00D61729" w:rsidP="006C33EA">
      <w:pPr>
        <w:pStyle w:val="ARCATSubSub2"/>
        <w:numPr>
          <w:ilvl w:val="0"/>
          <w:numId w:val="0"/>
        </w:numPr>
        <w:ind w:left="2304"/>
      </w:pPr>
      <w:r w:rsidRPr="00D00630">
        <w:t>Stamped Metal</w:t>
      </w:r>
    </w:p>
    <w:p w14:paraId="63D802E5" w14:textId="77777777" w:rsidR="00D61729" w:rsidRPr="00D00630" w:rsidRDefault="00D61729" w:rsidP="006C33EA">
      <w:pPr>
        <w:pStyle w:val="ARCATSubSub2"/>
        <w:numPr>
          <w:ilvl w:val="0"/>
          <w:numId w:val="0"/>
        </w:numPr>
        <w:ind w:left="2304"/>
      </w:pPr>
      <w:r w:rsidRPr="00D00630">
        <w:t>Color:</w:t>
      </w:r>
    </w:p>
    <w:p w14:paraId="70F3E51A" w14:textId="77777777" w:rsidR="00D61729" w:rsidRPr="00D00630" w:rsidRDefault="00D61729" w:rsidP="006C33EA">
      <w:pPr>
        <w:pStyle w:val="ARCATSubSub3"/>
        <w:numPr>
          <w:ilvl w:val="0"/>
          <w:numId w:val="0"/>
        </w:numPr>
        <w:ind w:left="2304"/>
      </w:pPr>
      <w:r w:rsidRPr="00D00630">
        <w:t xml:space="preserve">White </w:t>
      </w:r>
    </w:p>
    <w:p w14:paraId="57A91573" w14:textId="77777777" w:rsidR="00D61729" w:rsidRPr="00D00630" w:rsidRDefault="00D61729" w:rsidP="006C33EA">
      <w:pPr>
        <w:pStyle w:val="ARCATSubSub3"/>
        <w:numPr>
          <w:ilvl w:val="0"/>
          <w:numId w:val="0"/>
        </w:numPr>
        <w:ind w:left="2304"/>
      </w:pPr>
      <w:r w:rsidRPr="00D00630">
        <w:t>Chrome</w:t>
      </w:r>
    </w:p>
    <w:p w14:paraId="0CA8B220" w14:textId="77777777" w:rsidR="00D61729" w:rsidRPr="00D00630" w:rsidRDefault="00D61729" w:rsidP="006C33EA">
      <w:pPr>
        <w:pStyle w:val="ARCATSubSub2"/>
        <w:numPr>
          <w:ilvl w:val="0"/>
          <w:numId w:val="0"/>
        </w:numPr>
        <w:ind w:left="2304"/>
      </w:pPr>
      <w:r w:rsidRPr="00D00630">
        <w:t>Dimensions</w:t>
      </w:r>
    </w:p>
    <w:p w14:paraId="3EC624D5" w14:textId="77777777" w:rsidR="00D61729" w:rsidRPr="00D00630" w:rsidRDefault="00D61729" w:rsidP="006C33EA">
      <w:pPr>
        <w:pStyle w:val="ARCATSubSub3"/>
        <w:numPr>
          <w:ilvl w:val="0"/>
          <w:numId w:val="0"/>
        </w:numPr>
        <w:ind w:left="2304"/>
      </w:pPr>
      <w:r w:rsidRPr="00D00630">
        <w:t>1.75 inches high, 1.</w:t>
      </w:r>
      <w:r w:rsidR="00360863" w:rsidRPr="00D00630">
        <w:t>3</w:t>
      </w:r>
      <w:r w:rsidRPr="00D00630">
        <w:t xml:space="preserve"> inches long, 1.75 inches deep</w:t>
      </w:r>
    </w:p>
    <w:p w14:paraId="527FC37D" w14:textId="77777777" w:rsidR="00643E45" w:rsidRDefault="00643E45" w:rsidP="004F7F46">
      <w:pPr>
        <w:pStyle w:val="ConComBlank"/>
        <w:rPr>
          <w:color w:val="FF0000"/>
        </w:rPr>
      </w:pPr>
    </w:p>
    <w:p w14:paraId="0A7B7086" w14:textId="77777777" w:rsidR="00643E45" w:rsidRPr="001B298A" w:rsidRDefault="00643E45" w:rsidP="00643E45">
      <w:pPr>
        <w:pStyle w:val="ConComParagraph"/>
      </w:pPr>
      <w:r w:rsidRPr="001B298A">
        <w:t>Miscellaneous Hardware: Provide as required for the installation.</w:t>
      </w:r>
    </w:p>
    <w:p w14:paraId="3C987D8D" w14:textId="77777777" w:rsidR="00643E45" w:rsidRPr="001B298A" w:rsidRDefault="00643E45" w:rsidP="006C33EA">
      <w:pPr>
        <w:pStyle w:val="ConComSubPara"/>
      </w:pPr>
      <w:proofErr w:type="spellStart"/>
      <w:r w:rsidRPr="001B298A">
        <w:t>Edge</w:t>
      </w:r>
      <w:r w:rsidR="000604A8">
        <w:t>band</w:t>
      </w:r>
      <w:proofErr w:type="spellEnd"/>
      <w:r w:rsidRPr="001B298A">
        <w:t xml:space="preserve"> tape</w:t>
      </w:r>
    </w:p>
    <w:p w14:paraId="41155EE4" w14:textId="77777777" w:rsidR="00643E45" w:rsidRPr="001B298A" w:rsidRDefault="00643E45" w:rsidP="006C33EA">
      <w:pPr>
        <w:pStyle w:val="ARCATSubSub1"/>
        <w:numPr>
          <w:ilvl w:val="0"/>
          <w:numId w:val="0"/>
        </w:numPr>
        <w:ind w:left="2304"/>
      </w:pPr>
      <w:r w:rsidRPr="001B298A">
        <w:t>3⁄4 inch by 14 inches long.</w:t>
      </w:r>
    </w:p>
    <w:p w14:paraId="6BE63468" w14:textId="5F53E7ED" w:rsidR="00643E45" w:rsidRPr="001B298A" w:rsidRDefault="00D00630" w:rsidP="006C33EA">
      <w:pPr>
        <w:pStyle w:val="ARCATSubSub1"/>
        <w:numPr>
          <w:ilvl w:val="0"/>
          <w:numId w:val="0"/>
        </w:numPr>
        <w:ind w:left="2304"/>
      </w:pPr>
      <w:r w:rsidRPr="001B298A">
        <w:t>Self-adhesive</w:t>
      </w:r>
    </w:p>
    <w:p w14:paraId="797562FA" w14:textId="77777777" w:rsidR="00643E45" w:rsidRPr="001B298A" w:rsidRDefault="00643E45" w:rsidP="006C33EA">
      <w:pPr>
        <w:pStyle w:val="ARCATSubSub1"/>
        <w:numPr>
          <w:ilvl w:val="0"/>
          <w:numId w:val="0"/>
        </w:numPr>
        <w:ind w:left="2304"/>
      </w:pPr>
      <w:r w:rsidRPr="001B298A">
        <w:t>Use on cut ends to give finished look</w:t>
      </w:r>
    </w:p>
    <w:p w14:paraId="276311EC" w14:textId="77777777" w:rsidR="00643E45" w:rsidRPr="001B298A" w:rsidRDefault="00643E45" w:rsidP="006C33EA">
      <w:pPr>
        <w:pStyle w:val="ARCATSubSub1"/>
        <w:numPr>
          <w:ilvl w:val="0"/>
          <w:numId w:val="0"/>
        </w:numPr>
        <w:ind w:left="2304"/>
      </w:pPr>
      <w:r w:rsidRPr="001B298A">
        <w:t>Available in all finishes</w:t>
      </w:r>
    </w:p>
    <w:p w14:paraId="1EB36360" w14:textId="77777777" w:rsidR="00643E45" w:rsidRPr="001B298A" w:rsidRDefault="00643E45" w:rsidP="006C33EA">
      <w:pPr>
        <w:pStyle w:val="ConComSubPara"/>
      </w:pPr>
      <w:r w:rsidRPr="001B298A">
        <w:t>H Channels</w:t>
      </w:r>
    </w:p>
    <w:p w14:paraId="62F82F24" w14:textId="77777777" w:rsidR="00643E45" w:rsidRPr="001B298A" w:rsidRDefault="00643E45" w:rsidP="006C33EA">
      <w:pPr>
        <w:pStyle w:val="ARCATSubSub1"/>
        <w:numPr>
          <w:ilvl w:val="0"/>
          <w:numId w:val="0"/>
        </w:numPr>
        <w:ind w:left="2304"/>
      </w:pPr>
      <w:r w:rsidRPr="001B298A">
        <w:t>Used to butt shelves together in corner</w:t>
      </w:r>
    </w:p>
    <w:p w14:paraId="66356D0A" w14:textId="77777777" w:rsidR="00643E45" w:rsidRPr="001B298A" w:rsidRDefault="00643E45" w:rsidP="006C33EA">
      <w:pPr>
        <w:pStyle w:val="ARCATSubSub1"/>
        <w:numPr>
          <w:ilvl w:val="0"/>
          <w:numId w:val="0"/>
        </w:numPr>
        <w:ind w:left="2304"/>
      </w:pPr>
      <w:r w:rsidRPr="001B298A">
        <w:t>Available in all finishes</w:t>
      </w:r>
    </w:p>
    <w:p w14:paraId="2AA5073B" w14:textId="77777777" w:rsidR="00643E45" w:rsidRPr="001B298A" w:rsidRDefault="00643E45" w:rsidP="006C33EA">
      <w:pPr>
        <w:pStyle w:val="ConComSubPara"/>
      </w:pPr>
      <w:r w:rsidRPr="001B298A">
        <w:t>Touch-up sticks</w:t>
      </w:r>
    </w:p>
    <w:p w14:paraId="181319CF" w14:textId="77777777" w:rsidR="00643E45" w:rsidRPr="001B298A" w:rsidRDefault="00643E45" w:rsidP="006C33EA">
      <w:pPr>
        <w:pStyle w:val="ARCATSubSub1"/>
        <w:numPr>
          <w:ilvl w:val="0"/>
          <w:numId w:val="0"/>
        </w:numPr>
        <w:ind w:left="2304"/>
      </w:pPr>
      <w:r w:rsidRPr="001B298A">
        <w:t>Wax material used to cover scratches and dings</w:t>
      </w:r>
    </w:p>
    <w:p w14:paraId="2FD1D698" w14:textId="77777777" w:rsidR="00643E45" w:rsidRPr="001B298A" w:rsidRDefault="00643E45" w:rsidP="006C33EA">
      <w:pPr>
        <w:pStyle w:val="ARCATSubSub1"/>
        <w:numPr>
          <w:ilvl w:val="0"/>
          <w:numId w:val="0"/>
        </w:numPr>
        <w:ind w:left="2304"/>
      </w:pPr>
      <w:r w:rsidRPr="001B298A">
        <w:t>Includes applicator</w:t>
      </w:r>
    </w:p>
    <w:p w14:paraId="20224822" w14:textId="77777777" w:rsidR="00643E45" w:rsidRPr="001B298A" w:rsidRDefault="00643E45" w:rsidP="006C33EA">
      <w:pPr>
        <w:pStyle w:val="ConComSubPara"/>
      </w:pPr>
      <w:r w:rsidRPr="001B298A">
        <w:t>Screws/Fasteners: Provide as required for the installation.</w:t>
      </w:r>
    </w:p>
    <w:p w14:paraId="5E35FBB1" w14:textId="77777777" w:rsidR="00643E45" w:rsidRPr="001B298A" w:rsidRDefault="00643E45" w:rsidP="006C33EA">
      <w:pPr>
        <w:pStyle w:val="CoComSubSub1"/>
        <w:numPr>
          <w:ilvl w:val="0"/>
          <w:numId w:val="0"/>
        </w:numPr>
        <w:ind w:left="2304"/>
      </w:pPr>
      <w:r w:rsidRPr="001B298A">
        <w:t>4.5 by 60 mm wood screw</w:t>
      </w:r>
      <w:r w:rsidR="00360863">
        <w:t xml:space="preserve"> </w:t>
      </w:r>
      <w:r w:rsidR="00360863" w:rsidRPr="00D00630">
        <w:t>(#230900)</w:t>
      </w:r>
      <w:r w:rsidRPr="00D00630">
        <w:t>.</w:t>
      </w:r>
      <w:r w:rsidRPr="001B298A">
        <w:t xml:space="preserve"> Used to secure </w:t>
      </w:r>
      <w:r w:rsidR="008E0094" w:rsidRPr="001B298A">
        <w:t xml:space="preserve">channels and brackets </w:t>
      </w:r>
      <w:r w:rsidRPr="001B298A">
        <w:t>to wall into studs</w:t>
      </w:r>
    </w:p>
    <w:p w14:paraId="5805B01B" w14:textId="77777777" w:rsidR="00643E45" w:rsidRPr="001B298A" w:rsidRDefault="00643E45" w:rsidP="006C33EA">
      <w:pPr>
        <w:pStyle w:val="CoComSubSub1"/>
        <w:numPr>
          <w:ilvl w:val="0"/>
          <w:numId w:val="0"/>
        </w:numPr>
        <w:ind w:left="2304"/>
      </w:pPr>
      <w:r w:rsidRPr="001B298A">
        <w:t xml:space="preserve">#8 by 11/4 screw </w:t>
      </w:r>
      <w:r w:rsidR="00360863" w:rsidRPr="00D00630">
        <w:t xml:space="preserve">(#231600) </w:t>
      </w:r>
      <w:r w:rsidRPr="00D00630">
        <w:t>–</w:t>
      </w:r>
      <w:r w:rsidRPr="001B298A">
        <w:t xml:space="preserve"> used with easy anchors to secure </w:t>
      </w:r>
      <w:r w:rsidR="00817D04" w:rsidRPr="001B298A">
        <w:t>channels and</w:t>
      </w:r>
      <w:r w:rsidRPr="001B298A">
        <w:t xml:space="preserve"> brackets to </w:t>
      </w:r>
      <w:r w:rsidR="00817D04" w:rsidRPr="001B298A">
        <w:t>drywall.</w:t>
      </w:r>
    </w:p>
    <w:p w14:paraId="6D41F0D8" w14:textId="77777777" w:rsidR="00643E45" w:rsidRPr="001B298A" w:rsidRDefault="00643E45" w:rsidP="006C33EA">
      <w:pPr>
        <w:pStyle w:val="CoComSubSub1"/>
        <w:numPr>
          <w:ilvl w:val="0"/>
          <w:numId w:val="0"/>
        </w:numPr>
        <w:ind w:left="2304"/>
      </w:pPr>
      <w:r w:rsidRPr="001B298A">
        <w:t xml:space="preserve">Easy </w:t>
      </w:r>
      <w:r w:rsidR="00817D04" w:rsidRPr="001B298A">
        <w:t>A</w:t>
      </w:r>
      <w:r w:rsidRPr="001B298A">
        <w:t>nchor</w:t>
      </w:r>
      <w:r w:rsidR="00360863">
        <w:t xml:space="preserve"> </w:t>
      </w:r>
      <w:r w:rsidR="00360863" w:rsidRPr="00D00630">
        <w:t>(#231700)</w:t>
      </w:r>
      <w:r w:rsidRPr="00D00630">
        <w:t>.</w:t>
      </w:r>
      <w:r w:rsidRPr="001B298A">
        <w:t xml:space="preserve"> Used to secure </w:t>
      </w:r>
      <w:r w:rsidR="008E0094" w:rsidRPr="001B298A">
        <w:t xml:space="preserve">channels and </w:t>
      </w:r>
      <w:r w:rsidRPr="001B298A">
        <w:t>brackets to drywall</w:t>
      </w:r>
    </w:p>
    <w:p w14:paraId="15C18409" w14:textId="58D3A33B" w:rsidR="00643E45" w:rsidRPr="001B298A" w:rsidRDefault="00643E45" w:rsidP="006C33EA">
      <w:pPr>
        <w:pStyle w:val="CoComSubSub1"/>
        <w:numPr>
          <w:ilvl w:val="0"/>
          <w:numId w:val="0"/>
        </w:numPr>
        <w:ind w:left="2304"/>
      </w:pPr>
      <w:r w:rsidRPr="001B298A">
        <w:t xml:space="preserve">#10 by </w:t>
      </w:r>
      <w:r w:rsidR="00D00630" w:rsidRPr="001B298A">
        <w:t>2-inch</w:t>
      </w:r>
      <w:r w:rsidRPr="001B298A">
        <w:t xml:space="preserve"> screw</w:t>
      </w:r>
      <w:r w:rsidR="001066C0" w:rsidRPr="001B298A">
        <w:t>s f</w:t>
      </w:r>
      <w:r w:rsidRPr="001B298A">
        <w:t xml:space="preserve">or securing </w:t>
      </w:r>
      <w:r w:rsidR="008E0094" w:rsidRPr="001B298A">
        <w:t>channels and brackets</w:t>
      </w:r>
      <w:r w:rsidRPr="001B298A">
        <w:t xml:space="preserve"> to studs</w:t>
      </w:r>
    </w:p>
    <w:p w14:paraId="3BF30099" w14:textId="47419A43" w:rsidR="000604A8" w:rsidRDefault="000604A8" w:rsidP="006C33EA">
      <w:pPr>
        <w:pStyle w:val="CoComSubSub1"/>
        <w:numPr>
          <w:ilvl w:val="0"/>
          <w:numId w:val="0"/>
        </w:numPr>
        <w:ind w:left="2304"/>
      </w:pPr>
      <w:r w:rsidRPr="000604A8">
        <w:t xml:space="preserve">#8 by </w:t>
      </w:r>
      <w:r w:rsidR="00D00630" w:rsidRPr="000604A8">
        <w:t>5/8-inch</w:t>
      </w:r>
      <w:r w:rsidRPr="000604A8">
        <w:t xml:space="preserve"> </w:t>
      </w:r>
      <w:r w:rsidR="00360863">
        <w:t xml:space="preserve">flat head </w:t>
      </w:r>
      <w:r w:rsidRPr="000604A8">
        <w:t>screws</w:t>
      </w:r>
      <w:r w:rsidR="00360863">
        <w:t xml:space="preserve"> </w:t>
      </w:r>
      <w:r w:rsidR="00360863" w:rsidRPr="00D00630">
        <w:t>(#233700)</w:t>
      </w:r>
      <w:r w:rsidRPr="000604A8">
        <w:t xml:space="preserve"> for securing the shelf to channels and brackets. Used to secure edge trim to shelf</w:t>
      </w:r>
      <w:r>
        <w:t>.</w:t>
      </w:r>
    </w:p>
    <w:p w14:paraId="746AB150" w14:textId="1CE06FB9" w:rsidR="00360863" w:rsidRPr="00D00630" w:rsidRDefault="00360863" w:rsidP="006C33EA">
      <w:pPr>
        <w:pStyle w:val="CoComSubSub1"/>
        <w:numPr>
          <w:ilvl w:val="0"/>
          <w:numId w:val="0"/>
        </w:numPr>
        <w:ind w:left="2304"/>
      </w:pPr>
      <w:r w:rsidRPr="00D00630">
        <w:lastRenderedPageBreak/>
        <w:t xml:space="preserve">#10x </w:t>
      </w:r>
      <w:r w:rsidR="00D00630" w:rsidRPr="00D00630">
        <w:t>5/8-inch</w:t>
      </w:r>
      <w:r w:rsidRPr="00D00630">
        <w:t xml:space="preserve"> self-drilling screw (#233300) for securing the closet rod to the pole cup.</w:t>
      </w:r>
    </w:p>
    <w:p w14:paraId="3C21520F" w14:textId="77777777" w:rsidR="00643E45" w:rsidRPr="00D55686" w:rsidRDefault="00643E45" w:rsidP="004F7F46">
      <w:pPr>
        <w:pStyle w:val="ConComBlank"/>
      </w:pPr>
    </w:p>
    <w:p w14:paraId="6555D700" w14:textId="77777777" w:rsidR="0097509B" w:rsidRPr="00D55686" w:rsidRDefault="0097509B" w:rsidP="004F7F46">
      <w:pPr>
        <w:pStyle w:val="ConComBlank"/>
      </w:pPr>
    </w:p>
    <w:p w14:paraId="2925F4C4" w14:textId="77777777" w:rsidR="0097509B" w:rsidRPr="008E0094" w:rsidRDefault="0097509B" w:rsidP="004F7F46">
      <w:pPr>
        <w:pStyle w:val="ConComPart"/>
      </w:pPr>
      <w:r w:rsidRPr="008E0094">
        <w:t>EXECUTION</w:t>
      </w:r>
    </w:p>
    <w:p w14:paraId="302BCDE8" w14:textId="77777777" w:rsidR="0097509B" w:rsidRPr="008E0094" w:rsidRDefault="0097509B" w:rsidP="004F7F46">
      <w:pPr>
        <w:pStyle w:val="ConComBlank"/>
      </w:pPr>
    </w:p>
    <w:p w14:paraId="1B871ACB" w14:textId="77777777" w:rsidR="0097509B" w:rsidRPr="008E0094" w:rsidRDefault="0097509B" w:rsidP="004F7F46">
      <w:pPr>
        <w:pStyle w:val="ConComArticle"/>
      </w:pPr>
      <w:r w:rsidRPr="008E0094">
        <w:t>EXAMINATION</w:t>
      </w:r>
    </w:p>
    <w:p w14:paraId="291BAB99" w14:textId="77777777" w:rsidR="0097509B" w:rsidRPr="008E0094" w:rsidRDefault="0097509B" w:rsidP="004F7F46">
      <w:pPr>
        <w:pStyle w:val="ConComBlank"/>
      </w:pPr>
    </w:p>
    <w:p w14:paraId="2592DBDC" w14:textId="77777777" w:rsidR="0097509B" w:rsidRPr="008E0094" w:rsidRDefault="0097509B" w:rsidP="004F7F46">
      <w:pPr>
        <w:pStyle w:val="ConComParagraph"/>
      </w:pPr>
      <w:r w:rsidRPr="008E0094">
        <w:t>Do not begin installation until substrates have been properly prepared.</w:t>
      </w:r>
    </w:p>
    <w:p w14:paraId="0E094125" w14:textId="77777777" w:rsidR="0097509B" w:rsidRPr="008E0094" w:rsidRDefault="0097509B" w:rsidP="004F7F46">
      <w:pPr>
        <w:pStyle w:val="ConComBlank"/>
      </w:pPr>
    </w:p>
    <w:p w14:paraId="1414E117" w14:textId="77777777" w:rsidR="0097509B" w:rsidRPr="008E0094" w:rsidRDefault="0097509B" w:rsidP="004F7F46">
      <w:pPr>
        <w:pStyle w:val="ConComParagraph"/>
      </w:pPr>
      <w:r w:rsidRPr="008E0094">
        <w:t>If substrate preparation is the responsibility of another installer, notify Architect of unsatisfactory preparation before proceeding.</w:t>
      </w:r>
    </w:p>
    <w:p w14:paraId="000BEF20" w14:textId="77777777" w:rsidR="0097509B" w:rsidRPr="008E0094" w:rsidRDefault="0097509B" w:rsidP="004F7F46">
      <w:pPr>
        <w:pStyle w:val="ConComBlank"/>
      </w:pPr>
    </w:p>
    <w:p w14:paraId="64E141D7" w14:textId="77777777" w:rsidR="000F5952" w:rsidRPr="008E0094" w:rsidRDefault="000F5952" w:rsidP="004F7F46">
      <w:pPr>
        <w:pStyle w:val="ConComParagraph"/>
      </w:pPr>
      <w:r w:rsidRPr="008E0094">
        <w:t>Verification of Conditions:</w:t>
      </w:r>
    </w:p>
    <w:p w14:paraId="30A7BD2F" w14:textId="77777777" w:rsidR="000F5952" w:rsidRPr="008E0094" w:rsidRDefault="000F5952" w:rsidP="006C33EA">
      <w:pPr>
        <w:pStyle w:val="ConComSubPara"/>
      </w:pPr>
      <w:r w:rsidRPr="008E0094">
        <w:t>Prepared spaces are sized and located in accordance with shop drawings.</w:t>
      </w:r>
    </w:p>
    <w:p w14:paraId="2E1180A7" w14:textId="77777777" w:rsidR="000F5952" w:rsidRPr="008E0094" w:rsidRDefault="000F5952" w:rsidP="006C33EA">
      <w:pPr>
        <w:pStyle w:val="ConComSubPara"/>
      </w:pPr>
      <w:r w:rsidRPr="008E0094">
        <w:t>Framing, reinforcement, and anchoring devices are correct type and are located in accordance with shop drawings.</w:t>
      </w:r>
    </w:p>
    <w:p w14:paraId="70815291" w14:textId="77777777" w:rsidR="000F5952" w:rsidRPr="008E0094" w:rsidRDefault="000F5952" w:rsidP="004F7F46">
      <w:pPr>
        <w:pStyle w:val="ConComBlank"/>
      </w:pPr>
    </w:p>
    <w:p w14:paraId="2C4984F4" w14:textId="77777777" w:rsidR="000F5952" w:rsidRPr="008E0094" w:rsidRDefault="000F5952" w:rsidP="004F7F46">
      <w:pPr>
        <w:pStyle w:val="ConComParagraph"/>
      </w:pPr>
      <w:r w:rsidRPr="008E0094">
        <w:t>Installer's Examination:</w:t>
      </w:r>
    </w:p>
    <w:p w14:paraId="1B7E5D49" w14:textId="77777777" w:rsidR="000F5952" w:rsidRPr="008E0094" w:rsidRDefault="000F5952" w:rsidP="006C33EA">
      <w:pPr>
        <w:pStyle w:val="ConComSubPara"/>
      </w:pPr>
      <w:r w:rsidRPr="008E0094">
        <w:t>Examine conditions under which installation is to be performed; submit written notification if such conditions are unacceptable.</w:t>
      </w:r>
    </w:p>
    <w:p w14:paraId="59CD686C" w14:textId="77777777" w:rsidR="000F5952" w:rsidRPr="008E0094" w:rsidRDefault="000F5952" w:rsidP="006C33EA">
      <w:pPr>
        <w:pStyle w:val="ConComSubPara"/>
      </w:pPr>
      <w:r w:rsidRPr="008E0094">
        <w:t>Installation activities started before unacceptable conditions have been corrected is prohibited.</w:t>
      </w:r>
    </w:p>
    <w:p w14:paraId="382BEC33" w14:textId="77777777" w:rsidR="000F5952" w:rsidRPr="008E0094" w:rsidRDefault="000F5952" w:rsidP="006C33EA">
      <w:pPr>
        <w:pStyle w:val="ConComSubPara"/>
      </w:pPr>
      <w:r w:rsidRPr="008E0094">
        <w:t>Installation indicates installer's acceptance of conditions.</w:t>
      </w:r>
    </w:p>
    <w:p w14:paraId="081128C3" w14:textId="77777777" w:rsidR="000F5952" w:rsidRPr="008E0094" w:rsidRDefault="000F5952" w:rsidP="004F7F46">
      <w:pPr>
        <w:pStyle w:val="ConComBlank"/>
      </w:pPr>
    </w:p>
    <w:p w14:paraId="15557837" w14:textId="77777777" w:rsidR="0097509B" w:rsidRPr="008E0094" w:rsidRDefault="0097509B" w:rsidP="004F7F46">
      <w:pPr>
        <w:pStyle w:val="ConComArticle"/>
      </w:pPr>
      <w:r w:rsidRPr="008E0094">
        <w:t>PREPARATION</w:t>
      </w:r>
    </w:p>
    <w:p w14:paraId="0AF19260" w14:textId="77777777" w:rsidR="0097509B" w:rsidRPr="008E0094" w:rsidRDefault="0097509B" w:rsidP="004F7F46">
      <w:pPr>
        <w:pStyle w:val="ConComBlank"/>
      </w:pPr>
    </w:p>
    <w:p w14:paraId="70892FC9" w14:textId="77777777" w:rsidR="0097509B" w:rsidRPr="008E0094" w:rsidRDefault="0097509B" w:rsidP="004F7F46">
      <w:pPr>
        <w:pStyle w:val="ConComParagraph"/>
      </w:pPr>
      <w:r w:rsidRPr="008E0094">
        <w:t>Clean surfaces thoroughly prior to installation.</w:t>
      </w:r>
    </w:p>
    <w:p w14:paraId="59FB13BA" w14:textId="77777777" w:rsidR="0097509B" w:rsidRPr="008E0094" w:rsidRDefault="0097509B" w:rsidP="004F7F46">
      <w:pPr>
        <w:pStyle w:val="ConComBlank"/>
      </w:pPr>
    </w:p>
    <w:p w14:paraId="10309B05" w14:textId="77777777" w:rsidR="0097509B" w:rsidRPr="008E0094" w:rsidRDefault="0097509B" w:rsidP="004F7F46">
      <w:pPr>
        <w:pStyle w:val="ConComParagraph"/>
      </w:pPr>
      <w:r w:rsidRPr="008E0094">
        <w:lastRenderedPageBreak/>
        <w:t>Prepare surfaces using the methods recommended by the manufacturer for achieving the best result for the substrate under the project conditions.</w:t>
      </w:r>
    </w:p>
    <w:p w14:paraId="33B7B721" w14:textId="77777777" w:rsidR="0097509B" w:rsidRPr="008E0094" w:rsidRDefault="0097509B" w:rsidP="004F7F46">
      <w:pPr>
        <w:pStyle w:val="ConComBlank"/>
      </w:pPr>
    </w:p>
    <w:p w14:paraId="29F93C30" w14:textId="77777777" w:rsidR="0097509B" w:rsidRPr="008E0094" w:rsidRDefault="0097509B" w:rsidP="004F7F46">
      <w:pPr>
        <w:pStyle w:val="ConComArticle"/>
      </w:pPr>
      <w:r w:rsidRPr="008E0094">
        <w:t>INSTALLATION</w:t>
      </w:r>
    </w:p>
    <w:p w14:paraId="24F4F0DB" w14:textId="77777777" w:rsidR="000F5952" w:rsidRPr="008E0094" w:rsidRDefault="00061C12" w:rsidP="004F7F46">
      <w:pPr>
        <w:pStyle w:val="ConComNote"/>
        <w:rPr>
          <w:b w:val="0"/>
        </w:rPr>
      </w:pPr>
      <w:r w:rsidRPr="008E0094">
        <w:t>SPECIFIER NOTE</w:t>
      </w:r>
      <w:r w:rsidR="001F0D25" w:rsidRPr="008E0094">
        <w:t xml:space="preserve"> -  </w:t>
      </w:r>
      <w:r w:rsidR="000F5952" w:rsidRPr="008E0094">
        <w:t xml:space="preserve">Mounting components provide for shelving installation to drywall without requiring mounting to concealed wall structural members. </w:t>
      </w:r>
    </w:p>
    <w:p w14:paraId="63C8C0F2" w14:textId="77777777" w:rsidR="000F5952" w:rsidRPr="008E0094" w:rsidRDefault="000F5952" w:rsidP="004F7F46">
      <w:pPr>
        <w:pStyle w:val="ConComBlank"/>
        <w:rPr>
          <w:b/>
          <w:color w:val="FF0000"/>
        </w:rPr>
      </w:pPr>
    </w:p>
    <w:p w14:paraId="279EF761" w14:textId="77777777" w:rsidR="00DD4386" w:rsidRDefault="00E71A6C" w:rsidP="00E71A6C">
      <w:pPr>
        <w:pStyle w:val="ConComParagraph"/>
      </w:pPr>
      <w:r>
        <w:t>Cut the back channel to the same width as the back</w:t>
      </w:r>
      <w:r w:rsidR="00A16330">
        <w:t xml:space="preserve"> </w:t>
      </w:r>
      <w:r>
        <w:t xml:space="preserve">wall measured from corner to corner. </w:t>
      </w:r>
      <w:r w:rsidR="00A16330" w:rsidRPr="00A16330">
        <w:t xml:space="preserve">Determine and mark the </w:t>
      </w:r>
      <w:r w:rsidR="00DD4386">
        <w:t xml:space="preserve">desired height for each shelf. </w:t>
      </w:r>
    </w:p>
    <w:p w14:paraId="18851A8F" w14:textId="6C6F40E5" w:rsidR="00DD4386" w:rsidRDefault="00DD4386" w:rsidP="006C33EA">
      <w:pPr>
        <w:pStyle w:val="ARCATSubPara"/>
      </w:pPr>
      <w:r>
        <w:t>For stud mount, l</w:t>
      </w:r>
      <w:r w:rsidR="00A16330" w:rsidRPr="00A16330">
        <w:t xml:space="preserve">evel the </w:t>
      </w:r>
      <w:r w:rsidR="00D00630" w:rsidRPr="00A16330">
        <w:t>back-wall</w:t>
      </w:r>
      <w:r w:rsidR="00A16330" w:rsidRPr="00A16330">
        <w:t xml:space="preserve"> channel </w:t>
      </w:r>
      <w:r w:rsidR="00B5356D">
        <w:t>an</w:t>
      </w:r>
      <w:r w:rsidR="009758D5">
        <w:t>d</w:t>
      </w:r>
      <w:r w:rsidR="00B5356D">
        <w:t xml:space="preserve"> fasten</w:t>
      </w:r>
      <w:r w:rsidR="00B5356D" w:rsidRPr="00A16330">
        <w:t xml:space="preserve"> with screws </w:t>
      </w:r>
      <w:r w:rsidR="00A16330" w:rsidRPr="00A16330">
        <w:t>directly to studs every 16</w:t>
      </w:r>
      <w:r w:rsidR="00A16330">
        <w:t xml:space="preserve"> inches</w:t>
      </w:r>
      <w:r w:rsidR="00A16330" w:rsidRPr="00A16330">
        <w:t xml:space="preserve"> including the end slots using 1-1/</w:t>
      </w:r>
      <w:r w:rsidR="00B6757A" w:rsidRPr="00A16330">
        <w:t>2</w:t>
      </w:r>
      <w:r w:rsidR="00B6757A">
        <w:t>-inch</w:t>
      </w:r>
      <w:r>
        <w:t xml:space="preserve"> wood screws. </w:t>
      </w:r>
    </w:p>
    <w:p w14:paraId="45589D04" w14:textId="77777777" w:rsidR="00DD4386" w:rsidRDefault="00A16330" w:rsidP="006C33EA">
      <w:pPr>
        <w:pStyle w:val="ARCATSubPara"/>
      </w:pPr>
      <w:r w:rsidRPr="00A16330">
        <w:t>For drywall mount, level the back channel and mark easy anchor locations every 10-12</w:t>
      </w:r>
      <w:r>
        <w:t xml:space="preserve"> inches</w:t>
      </w:r>
      <w:r w:rsidR="00CA5C3D">
        <w:t xml:space="preserve"> including end slots</w:t>
      </w:r>
      <w:r w:rsidRPr="00A16330">
        <w:t xml:space="preserve">. Drill pilot holes as needed using sharp bit; do not punch. Install drywall easy anchors into holes. Secure the channel through the channel slots with screws into the anchors. </w:t>
      </w:r>
    </w:p>
    <w:p w14:paraId="6FBFB875" w14:textId="77777777" w:rsidR="00A16330" w:rsidRDefault="00A16330" w:rsidP="00E71A6C">
      <w:pPr>
        <w:pStyle w:val="ConComParagraph"/>
      </w:pPr>
      <w:r w:rsidRPr="00A16330">
        <w:t>Cut shelves at least 5/8 inches but no more than 1 inch (15.8 to 24.4 mm) shorter than actual wall measurements</w:t>
      </w:r>
    </w:p>
    <w:p w14:paraId="29145EC3" w14:textId="77777777" w:rsidR="00E71A6C" w:rsidRPr="008E0094" w:rsidRDefault="00E71A6C" w:rsidP="00E71A6C">
      <w:pPr>
        <w:pStyle w:val="ConComBlank"/>
      </w:pPr>
    </w:p>
    <w:p w14:paraId="0D8414DE" w14:textId="77777777" w:rsidR="00E71A6C" w:rsidRPr="008E0094" w:rsidRDefault="001B298A" w:rsidP="00E71A6C">
      <w:pPr>
        <w:pStyle w:val="ConComParagraph"/>
      </w:pPr>
      <w:r>
        <w:t xml:space="preserve">Secure </w:t>
      </w:r>
      <w:r w:rsidR="00E71A6C">
        <w:t xml:space="preserve">sidewall brackets using easy anchors and screws. </w:t>
      </w:r>
      <w:r w:rsidR="00E71A6C" w:rsidRPr="008E0094">
        <w:t>Install shelving plumb and level at heights indicated in accordance with shop drawings and manufacturer's printed installation instructions.</w:t>
      </w:r>
    </w:p>
    <w:p w14:paraId="1F213AB4" w14:textId="77777777" w:rsidR="00E71A6C" w:rsidRPr="008E0094" w:rsidRDefault="00E71A6C" w:rsidP="00E71A6C">
      <w:pPr>
        <w:pStyle w:val="ConComBlank"/>
      </w:pPr>
    </w:p>
    <w:p w14:paraId="58D5CBC1" w14:textId="77777777" w:rsidR="00E71A6C" w:rsidRDefault="00E71A6C" w:rsidP="00E71A6C">
      <w:pPr>
        <w:pStyle w:val="ConComParagraph"/>
      </w:pPr>
      <w:r>
        <w:t xml:space="preserve">For shelf with closet rod applications: Install pole cups. </w:t>
      </w:r>
    </w:p>
    <w:p w14:paraId="1CF68614" w14:textId="77777777" w:rsidR="00E71A6C" w:rsidRDefault="00E71A6C" w:rsidP="001B298A">
      <w:pPr>
        <w:pStyle w:val="ConComBlank"/>
      </w:pPr>
    </w:p>
    <w:p w14:paraId="38827460" w14:textId="339174C3" w:rsidR="00E71A6C" w:rsidRDefault="00A04E99" w:rsidP="00E71A6C">
      <w:pPr>
        <w:pStyle w:val="ConComParagraph"/>
      </w:pPr>
      <w:r w:rsidRPr="00A04E99">
        <w:t xml:space="preserve">Secure the cut shelf to the </w:t>
      </w:r>
      <w:r w:rsidR="00D00630" w:rsidRPr="00A04E99">
        <w:t>back-wall</w:t>
      </w:r>
      <w:r w:rsidRPr="00A04E99">
        <w:t xml:space="preserve"> channel and sidewall brackets with #8 x </w:t>
      </w:r>
      <w:r w:rsidR="00D00630" w:rsidRPr="00A04E99">
        <w:t>5/8</w:t>
      </w:r>
      <w:r w:rsidR="00D00630">
        <w:t>-inch</w:t>
      </w:r>
      <w:r w:rsidRPr="00A04E99">
        <w:t xml:space="preserve"> wood screws. For shelf with closet rod applications: Cut the closet rod the same length as the front of the shelf or as measured from pole cup to pole cup. Secure the closet rod to the pole cups with self-tapping screws.</w:t>
      </w:r>
    </w:p>
    <w:p w14:paraId="7FB748CF" w14:textId="77777777" w:rsidR="00E71A6C" w:rsidRDefault="00E71A6C" w:rsidP="001B298A">
      <w:pPr>
        <w:pStyle w:val="ConComBlank"/>
      </w:pPr>
    </w:p>
    <w:p w14:paraId="35712769" w14:textId="77777777" w:rsidR="00E71A6C" w:rsidRDefault="00E71A6C" w:rsidP="00E71A6C">
      <w:pPr>
        <w:pStyle w:val="ConComParagraph"/>
      </w:pPr>
      <w:r>
        <w:t>Install the angle support brackets. Space and mount angled brackets equidistant f</w:t>
      </w:r>
      <w:r w:rsidR="00A04E99">
        <w:t>ro</w:t>
      </w:r>
      <w:r>
        <w:t>m each supported end of the shelf but not more than 32 inches apart. For unsupported ends, a bracket is required to be placed no more than 6 inc</w:t>
      </w:r>
      <w:r w:rsidR="001B298A">
        <w:t xml:space="preserve">hes from an unsupported end of </w:t>
      </w:r>
      <w:r>
        <w:t>a shelf</w:t>
      </w:r>
      <w:r w:rsidR="001B298A">
        <w:t xml:space="preserve"> and</w:t>
      </w:r>
      <w:r>
        <w:t xml:space="preserve"> </w:t>
      </w:r>
      <w:r w:rsidR="001B298A">
        <w:t xml:space="preserve">preferably </w:t>
      </w:r>
      <w:r>
        <w:t>into studs. Secure brackets to wall using the appropriate fastener, then secure brackets to the shelf with wood screws.</w:t>
      </w:r>
    </w:p>
    <w:p w14:paraId="5101A483" w14:textId="77777777" w:rsidR="00E71A6C" w:rsidRDefault="00E71A6C" w:rsidP="001B298A">
      <w:pPr>
        <w:pStyle w:val="ConComBlank"/>
      </w:pPr>
    </w:p>
    <w:p w14:paraId="4711065D" w14:textId="77777777" w:rsidR="00E71A6C" w:rsidRDefault="00E71A6C" w:rsidP="00E71A6C">
      <w:pPr>
        <w:pStyle w:val="ConComParagraph"/>
      </w:pPr>
      <w:r>
        <w:t>Install the shelf edge trim at each wall supported end of the shelf, secure to the shelf with wood screws.</w:t>
      </w:r>
    </w:p>
    <w:p w14:paraId="732DF047" w14:textId="77777777" w:rsidR="00A3739C" w:rsidRPr="008E0094" w:rsidRDefault="00A3739C" w:rsidP="004F7F46">
      <w:pPr>
        <w:pStyle w:val="ConComBlank"/>
      </w:pPr>
    </w:p>
    <w:p w14:paraId="4467D379" w14:textId="77777777" w:rsidR="00A3739C" w:rsidRPr="008E0094" w:rsidRDefault="00A3739C" w:rsidP="004F7F46">
      <w:pPr>
        <w:pStyle w:val="ConComArticle"/>
      </w:pPr>
      <w:r w:rsidRPr="008E0094">
        <w:t>CLEANING</w:t>
      </w:r>
    </w:p>
    <w:p w14:paraId="5E289036" w14:textId="77777777" w:rsidR="004F7F46" w:rsidRPr="008E0094" w:rsidRDefault="004F7F46" w:rsidP="004F7F46">
      <w:pPr>
        <w:pStyle w:val="ConComBlank"/>
      </w:pPr>
    </w:p>
    <w:p w14:paraId="55315DDA" w14:textId="77777777" w:rsidR="00A3739C" w:rsidRPr="008E0094" w:rsidRDefault="00A3739C" w:rsidP="004F7F46">
      <w:pPr>
        <w:pStyle w:val="ConComParagraph"/>
      </w:pPr>
      <w:r w:rsidRPr="008E0094">
        <w:t>As work proceeds, maintain premises free of unnecessary accumulation of tools, equipment, surplus materials, and debris related to this work.</w:t>
      </w:r>
    </w:p>
    <w:p w14:paraId="61EA6629" w14:textId="77777777" w:rsidR="004F7F46" w:rsidRPr="008E0094" w:rsidRDefault="004F7F46" w:rsidP="004F7F46">
      <w:pPr>
        <w:pStyle w:val="ConComBlank"/>
      </w:pPr>
    </w:p>
    <w:p w14:paraId="785E174C" w14:textId="77777777" w:rsidR="00A3739C" w:rsidRPr="008E0094" w:rsidRDefault="00A3739C" w:rsidP="004F7F46">
      <w:pPr>
        <w:pStyle w:val="ConComParagraph"/>
      </w:pPr>
      <w:r w:rsidRPr="008E0094">
        <w:t>Upon completion of installation, clean all surfaces that have become soiled during installation.</w:t>
      </w:r>
    </w:p>
    <w:p w14:paraId="4CB0A7BC" w14:textId="77777777" w:rsidR="009A1A30" w:rsidRPr="008E0094" w:rsidRDefault="009A1A30" w:rsidP="004F7F46">
      <w:pPr>
        <w:pStyle w:val="ConComBlank"/>
      </w:pPr>
    </w:p>
    <w:p w14:paraId="301FAB25" w14:textId="77777777" w:rsidR="0097509B" w:rsidRPr="008E0094" w:rsidRDefault="0097509B" w:rsidP="004F7F46">
      <w:pPr>
        <w:pStyle w:val="ConComArticle"/>
      </w:pPr>
      <w:r w:rsidRPr="008E0094">
        <w:t>PROTECTION</w:t>
      </w:r>
    </w:p>
    <w:p w14:paraId="49F567BC" w14:textId="77777777" w:rsidR="0097509B" w:rsidRPr="008E0094" w:rsidRDefault="0097509B" w:rsidP="004F7F46">
      <w:pPr>
        <w:pStyle w:val="ConComBlank"/>
      </w:pPr>
    </w:p>
    <w:p w14:paraId="66996119" w14:textId="77777777" w:rsidR="0097509B" w:rsidRPr="008E0094" w:rsidRDefault="0097509B" w:rsidP="004F7F46">
      <w:pPr>
        <w:pStyle w:val="ConComParagraph"/>
      </w:pPr>
      <w:r w:rsidRPr="008E0094">
        <w:t>Protect installed products until completion of project.</w:t>
      </w:r>
    </w:p>
    <w:p w14:paraId="252EF910" w14:textId="77777777" w:rsidR="0097509B" w:rsidRPr="008E0094" w:rsidRDefault="0097509B" w:rsidP="004F7F46">
      <w:pPr>
        <w:pStyle w:val="ConComBlank"/>
      </w:pPr>
    </w:p>
    <w:p w14:paraId="1615B3C1" w14:textId="77777777" w:rsidR="0097509B" w:rsidRPr="008E0094" w:rsidRDefault="0097509B" w:rsidP="004F7F46">
      <w:pPr>
        <w:pStyle w:val="ConComParagraph"/>
      </w:pPr>
      <w:r w:rsidRPr="008E0094">
        <w:t>Touch-up, repair or replace damaged products before Substantial Completion.</w:t>
      </w:r>
    </w:p>
    <w:p w14:paraId="599DBDE4" w14:textId="77777777" w:rsidR="0097509B" w:rsidRPr="008E0094" w:rsidRDefault="0097509B" w:rsidP="004F7F46">
      <w:pPr>
        <w:pStyle w:val="ConComBlank"/>
      </w:pPr>
    </w:p>
    <w:p w14:paraId="138AB84F" w14:textId="77777777" w:rsidR="0097509B" w:rsidRPr="008E0094" w:rsidRDefault="0097509B" w:rsidP="004F7F46">
      <w:pPr>
        <w:pStyle w:val="ConComBlank"/>
      </w:pPr>
    </w:p>
    <w:p w14:paraId="4BCD786E" w14:textId="77777777" w:rsidR="0097509B" w:rsidRPr="00D55686" w:rsidRDefault="0097509B" w:rsidP="00061C12">
      <w:pPr>
        <w:pStyle w:val="ARCATEndOfSection"/>
      </w:pPr>
      <w:r w:rsidRPr="008E0094">
        <w:t>END OF SECTION</w:t>
      </w:r>
    </w:p>
    <w:sectPr w:rsidR="0097509B" w:rsidRPr="00D55686" w:rsidSect="0097509B">
      <w:headerReference w:type="default" r:id="rId10"/>
      <w:footerReference w:type="default" r:id="rId11"/>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283E2" w14:textId="77777777" w:rsidR="003A16FA" w:rsidRDefault="003A16FA">
      <w:pPr>
        <w:spacing w:line="20" w:lineRule="exact"/>
      </w:pPr>
    </w:p>
  </w:endnote>
  <w:endnote w:type="continuationSeparator" w:id="0">
    <w:p w14:paraId="53C4BC42" w14:textId="77777777" w:rsidR="003A16FA" w:rsidRDefault="003A16FA">
      <w:r>
        <w:t xml:space="preserve"> </w:t>
      </w:r>
    </w:p>
  </w:endnote>
  <w:endnote w:type="continuationNotice" w:id="1">
    <w:p w14:paraId="1C6135D9" w14:textId="77777777" w:rsidR="003A16FA" w:rsidRDefault="003A16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6CED" w14:textId="77777777" w:rsidR="00DD4386" w:rsidRDefault="00DD4386" w:rsidP="00061C12">
    <w:pPr>
      <w:pStyle w:val="ARCATEndOfSection"/>
    </w:pPr>
  </w:p>
  <w:p w14:paraId="40C2A40D" w14:textId="77777777" w:rsidR="00DD4386" w:rsidRDefault="00DD4386" w:rsidP="004F7F46">
    <w:pPr>
      <w:pStyle w:val="ConComEndOfSection"/>
    </w:pPr>
    <w:r>
      <w:t>10 57 23.19-</w:t>
    </w:r>
    <w:r>
      <w:fldChar w:fldCharType="begin"/>
    </w:r>
    <w:r>
      <w:instrText>page \* arabic</w:instrText>
    </w:r>
    <w:r>
      <w:fldChar w:fldCharType="separate"/>
    </w:r>
    <w:r w:rsidR="006940F5">
      <w:rPr>
        <w:noProof/>
      </w:rPr>
      <w:t>4</w:t>
    </w:r>
    <w:r>
      <w:fldChar w:fldCharType="end"/>
    </w:r>
  </w:p>
  <w:p w14:paraId="061C6C8E" w14:textId="77777777" w:rsidR="00DD4386" w:rsidRPr="00A37786" w:rsidRDefault="00DD4386"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1E39D" w14:textId="77777777" w:rsidR="003A16FA" w:rsidRDefault="003A16FA">
      <w:r>
        <w:separator/>
      </w:r>
    </w:p>
  </w:footnote>
  <w:footnote w:type="continuationSeparator" w:id="0">
    <w:p w14:paraId="20835AB4" w14:textId="77777777" w:rsidR="003A16FA" w:rsidRDefault="003A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2215" w14:textId="24209D58" w:rsidR="00DD4386" w:rsidRPr="00C36F1F" w:rsidRDefault="00DD4386" w:rsidP="0097509B">
    <w:pPr>
      <w:pStyle w:val="Header"/>
      <w:jc w:val="both"/>
      <w:rPr>
        <w:color w:val="A6A6A6" w:themeColor="background1" w:themeShade="A6"/>
      </w:rPr>
    </w:pPr>
    <w:r w:rsidRPr="00061C12">
      <w:rPr>
        <w:color w:val="A6A6A6" w:themeColor="background1" w:themeShade="A6"/>
      </w:rPr>
      <w:t xml:space="preserve">CLOSETMAID® </w:t>
    </w:r>
    <w:r w:rsidRPr="00307205">
      <w:rPr>
        <w:color w:val="A6A6A6" w:themeColor="background1" w:themeShade="A6"/>
      </w:rPr>
      <w:t>ExpressShelf™</w:t>
    </w:r>
    <w:r w:rsidRPr="00061C12">
      <w:rPr>
        <w:color w:val="A6A6A6" w:themeColor="background1" w:themeShade="A6"/>
      </w:rPr>
      <w:t xml:space="preserve"> System</w:t>
    </w:r>
    <w:r w:rsidRPr="00C36F1F">
      <w:rPr>
        <w:color w:val="A6A6A6" w:themeColor="background1" w:themeShade="A6"/>
      </w:rPr>
      <w:t xml:space="preserve"> </w:t>
    </w:r>
    <w:r>
      <w:rPr>
        <w:color w:val="A6A6A6" w:themeColor="background1" w:themeShade="A6"/>
      </w:rPr>
      <w:t>- Fixed Solid</w:t>
    </w:r>
    <w:r w:rsidRPr="00A66A05">
      <w:rPr>
        <w:color w:val="A6A6A6" w:themeColor="background1" w:themeShade="A6"/>
      </w:rPr>
      <w:t xml:space="preserve"> Shelving </w:t>
    </w:r>
    <w:r w:rsidR="00D00630">
      <w:rPr>
        <w:color w:val="A6A6A6" w:themeColor="background1" w:themeShade="A6"/>
      </w:rPr>
      <w:t>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36BE6201"/>
    <w:multiLevelType w:val="multilevel"/>
    <w:tmpl w:val="F3C69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274CD"/>
    <w:multiLevelType w:val="hybridMultilevel"/>
    <w:tmpl w:val="E5FA3D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864E08"/>
    <w:multiLevelType w:val="multilevel"/>
    <w:tmpl w:val="8FB0D69E"/>
    <w:lvl w:ilvl="0">
      <w:start w:val="1"/>
      <w:numFmt w:val="decimal"/>
      <w:pStyle w:val="ARCATPart"/>
      <w:suff w:val="nothing"/>
      <w:lvlText w:val="PART %1  "/>
      <w:lvlJc w:val="left"/>
      <w:pPr>
        <w:tabs>
          <w:tab w:val="num" w:pos="1674"/>
        </w:tabs>
        <w:ind w:left="167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lvlText w:val="%5."/>
      <w:lvlJc w:val="left"/>
      <w:pPr>
        <w:tabs>
          <w:tab w:val="num" w:pos="2286"/>
        </w:tabs>
        <w:ind w:left="2286" w:hanging="576"/>
      </w:pPr>
      <w:rPr>
        <w:rFonts w:hint="default"/>
      </w:rPr>
    </w:lvl>
    <w:lvl w:ilvl="5">
      <w:start w:val="1"/>
      <w:numFmt w:val="decimal"/>
      <w:lvlText w:val="%6)"/>
      <w:lvlJc w:val="left"/>
      <w:pPr>
        <w:tabs>
          <w:tab w:val="num" w:pos="2880"/>
        </w:tabs>
        <w:ind w:left="2880" w:hanging="576"/>
      </w:pPr>
      <w:rPr>
        <w:rFonts w:asciiTheme="minorHAnsi" w:eastAsiaTheme="minorHAnsi" w:hAnsiTheme="minorHAnsi" w:cstheme="minorBidi"/>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54273698"/>
    <w:multiLevelType w:val="hybridMultilevel"/>
    <w:tmpl w:val="2C10BD62"/>
    <w:lvl w:ilvl="0" w:tplc="14FAFB58">
      <w:start w:val="3"/>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46"/>
    <w:rsid w:val="0000378A"/>
    <w:rsid w:val="00013CA2"/>
    <w:rsid w:val="000346B2"/>
    <w:rsid w:val="000570A7"/>
    <w:rsid w:val="000604A8"/>
    <w:rsid w:val="00061C12"/>
    <w:rsid w:val="00061EDD"/>
    <w:rsid w:val="00065A1C"/>
    <w:rsid w:val="00066D14"/>
    <w:rsid w:val="00076075"/>
    <w:rsid w:val="0008080D"/>
    <w:rsid w:val="000C744A"/>
    <w:rsid w:val="000F54D4"/>
    <w:rsid w:val="000F5952"/>
    <w:rsid w:val="00100F91"/>
    <w:rsid w:val="001066C0"/>
    <w:rsid w:val="00123208"/>
    <w:rsid w:val="00142718"/>
    <w:rsid w:val="00180545"/>
    <w:rsid w:val="001970E8"/>
    <w:rsid w:val="001A314F"/>
    <w:rsid w:val="001B298A"/>
    <w:rsid w:val="001F0D25"/>
    <w:rsid w:val="00205C14"/>
    <w:rsid w:val="00215D30"/>
    <w:rsid w:val="00230F9A"/>
    <w:rsid w:val="00233A72"/>
    <w:rsid w:val="00233AA7"/>
    <w:rsid w:val="00251F95"/>
    <w:rsid w:val="00251FD5"/>
    <w:rsid w:val="00262AEE"/>
    <w:rsid w:val="002B52BD"/>
    <w:rsid w:val="002C116B"/>
    <w:rsid w:val="002C247A"/>
    <w:rsid w:val="002E4660"/>
    <w:rsid w:val="002F38E5"/>
    <w:rsid w:val="002F701A"/>
    <w:rsid w:val="00303114"/>
    <w:rsid w:val="00307205"/>
    <w:rsid w:val="0030789C"/>
    <w:rsid w:val="00323CA2"/>
    <w:rsid w:val="00326022"/>
    <w:rsid w:val="00344BC0"/>
    <w:rsid w:val="00360863"/>
    <w:rsid w:val="003648EA"/>
    <w:rsid w:val="003A16FA"/>
    <w:rsid w:val="003C4462"/>
    <w:rsid w:val="003D40D4"/>
    <w:rsid w:val="003D46EA"/>
    <w:rsid w:val="003E58A1"/>
    <w:rsid w:val="003E7507"/>
    <w:rsid w:val="003E7E69"/>
    <w:rsid w:val="004176EB"/>
    <w:rsid w:val="004352B9"/>
    <w:rsid w:val="00445459"/>
    <w:rsid w:val="00464397"/>
    <w:rsid w:val="004902DA"/>
    <w:rsid w:val="004A01AD"/>
    <w:rsid w:val="004D46AB"/>
    <w:rsid w:val="004E60A5"/>
    <w:rsid w:val="004F7F46"/>
    <w:rsid w:val="0059258D"/>
    <w:rsid w:val="005A29E2"/>
    <w:rsid w:val="005D2DA0"/>
    <w:rsid w:val="005E1A7A"/>
    <w:rsid w:val="006133E4"/>
    <w:rsid w:val="006247BC"/>
    <w:rsid w:val="00635E27"/>
    <w:rsid w:val="00636592"/>
    <w:rsid w:val="00643E45"/>
    <w:rsid w:val="00657DCE"/>
    <w:rsid w:val="00677508"/>
    <w:rsid w:val="006940F5"/>
    <w:rsid w:val="006A3807"/>
    <w:rsid w:val="006A753F"/>
    <w:rsid w:val="006B2A13"/>
    <w:rsid w:val="006C33EA"/>
    <w:rsid w:val="0070329B"/>
    <w:rsid w:val="007476C8"/>
    <w:rsid w:val="00755D90"/>
    <w:rsid w:val="00785857"/>
    <w:rsid w:val="007E0603"/>
    <w:rsid w:val="007F047A"/>
    <w:rsid w:val="00817D04"/>
    <w:rsid w:val="00820A51"/>
    <w:rsid w:val="00836C8F"/>
    <w:rsid w:val="0083743C"/>
    <w:rsid w:val="00852F4E"/>
    <w:rsid w:val="008A27F5"/>
    <w:rsid w:val="008A3C28"/>
    <w:rsid w:val="008C0BCF"/>
    <w:rsid w:val="008D33F5"/>
    <w:rsid w:val="008D417A"/>
    <w:rsid w:val="008E0094"/>
    <w:rsid w:val="008E5E3C"/>
    <w:rsid w:val="00907AFA"/>
    <w:rsid w:val="009341F3"/>
    <w:rsid w:val="0094013A"/>
    <w:rsid w:val="009562C3"/>
    <w:rsid w:val="009578D2"/>
    <w:rsid w:val="0097509B"/>
    <w:rsid w:val="009758D5"/>
    <w:rsid w:val="0099078C"/>
    <w:rsid w:val="00997662"/>
    <w:rsid w:val="009A1A30"/>
    <w:rsid w:val="00A0469A"/>
    <w:rsid w:val="00A04E99"/>
    <w:rsid w:val="00A11ED6"/>
    <w:rsid w:val="00A16330"/>
    <w:rsid w:val="00A16847"/>
    <w:rsid w:val="00A2053A"/>
    <w:rsid w:val="00A36C83"/>
    <w:rsid w:val="00A3739C"/>
    <w:rsid w:val="00A55098"/>
    <w:rsid w:val="00A66A05"/>
    <w:rsid w:val="00A77B76"/>
    <w:rsid w:val="00AB5BD5"/>
    <w:rsid w:val="00AD07F3"/>
    <w:rsid w:val="00AD7856"/>
    <w:rsid w:val="00AF2286"/>
    <w:rsid w:val="00AF4ADC"/>
    <w:rsid w:val="00AF6757"/>
    <w:rsid w:val="00B14945"/>
    <w:rsid w:val="00B4635F"/>
    <w:rsid w:val="00B5356D"/>
    <w:rsid w:val="00B56BCA"/>
    <w:rsid w:val="00B6757A"/>
    <w:rsid w:val="00B92BF1"/>
    <w:rsid w:val="00BB68F9"/>
    <w:rsid w:val="00BC57C2"/>
    <w:rsid w:val="00BD3D75"/>
    <w:rsid w:val="00BF4BCC"/>
    <w:rsid w:val="00C05170"/>
    <w:rsid w:val="00C344CC"/>
    <w:rsid w:val="00C36E8B"/>
    <w:rsid w:val="00C36F1F"/>
    <w:rsid w:val="00C728D4"/>
    <w:rsid w:val="00C80CF1"/>
    <w:rsid w:val="00C970E9"/>
    <w:rsid w:val="00CA5C3D"/>
    <w:rsid w:val="00CB6CA7"/>
    <w:rsid w:val="00CD27B6"/>
    <w:rsid w:val="00CF0FFC"/>
    <w:rsid w:val="00D00630"/>
    <w:rsid w:val="00D0629F"/>
    <w:rsid w:val="00D0762D"/>
    <w:rsid w:val="00D12BA1"/>
    <w:rsid w:val="00D233D4"/>
    <w:rsid w:val="00D55686"/>
    <w:rsid w:val="00D56A4A"/>
    <w:rsid w:val="00D61729"/>
    <w:rsid w:val="00D76A29"/>
    <w:rsid w:val="00D83F1E"/>
    <w:rsid w:val="00DA6874"/>
    <w:rsid w:val="00DB0C24"/>
    <w:rsid w:val="00DD091C"/>
    <w:rsid w:val="00DD4386"/>
    <w:rsid w:val="00DD443F"/>
    <w:rsid w:val="00E06FE5"/>
    <w:rsid w:val="00E56A59"/>
    <w:rsid w:val="00E71A6C"/>
    <w:rsid w:val="00E726B4"/>
    <w:rsid w:val="00E87100"/>
    <w:rsid w:val="00E90C9B"/>
    <w:rsid w:val="00EC457F"/>
    <w:rsid w:val="00EE2F16"/>
    <w:rsid w:val="00EE3695"/>
    <w:rsid w:val="00EE57BF"/>
    <w:rsid w:val="00F546BD"/>
    <w:rsid w:val="00F61881"/>
    <w:rsid w:val="00F91D30"/>
    <w:rsid w:val="00FC06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DFAF4E"/>
  <w14:defaultImageDpi w14:val="300"/>
  <w15:docId w15:val="{D7E291CC-5EC4-4D3C-BC6D-7DBCED6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A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8C0BCF"/>
    <w:pPr>
      <w:numPr>
        <w:numId w:val="1"/>
      </w:numPr>
      <w:outlineLvl w:val="0"/>
    </w:pPr>
  </w:style>
  <w:style w:type="paragraph" w:styleId="Heading2">
    <w:name w:val="heading 2"/>
    <w:basedOn w:val="Normal"/>
    <w:next w:val="Normal"/>
    <w:qFormat/>
    <w:rsid w:val="008C0BCF"/>
    <w:pPr>
      <w:numPr>
        <w:ilvl w:val="1"/>
        <w:numId w:val="1"/>
      </w:numPr>
      <w:outlineLvl w:val="1"/>
    </w:pPr>
  </w:style>
  <w:style w:type="paragraph" w:styleId="Heading3">
    <w:name w:val="heading 3"/>
    <w:basedOn w:val="Normal"/>
    <w:next w:val="Normal"/>
    <w:qFormat/>
    <w:rsid w:val="008C0BCF"/>
    <w:pPr>
      <w:numPr>
        <w:ilvl w:val="2"/>
        <w:numId w:val="1"/>
      </w:numPr>
      <w:outlineLvl w:val="2"/>
    </w:pPr>
  </w:style>
  <w:style w:type="paragraph" w:styleId="Heading4">
    <w:name w:val="heading 4"/>
    <w:basedOn w:val="Normal"/>
    <w:next w:val="Normal"/>
    <w:qFormat/>
    <w:rsid w:val="008C0BCF"/>
    <w:pPr>
      <w:numPr>
        <w:ilvl w:val="3"/>
        <w:numId w:val="1"/>
      </w:numPr>
      <w:outlineLvl w:val="3"/>
    </w:pPr>
  </w:style>
  <w:style w:type="paragraph" w:styleId="Heading5">
    <w:name w:val="heading 5"/>
    <w:basedOn w:val="Normal"/>
    <w:next w:val="Normal"/>
    <w:qFormat/>
    <w:rsid w:val="008C0BCF"/>
    <w:pPr>
      <w:numPr>
        <w:ilvl w:val="4"/>
        <w:numId w:val="1"/>
      </w:numPr>
      <w:outlineLvl w:val="4"/>
    </w:pPr>
  </w:style>
  <w:style w:type="paragraph" w:styleId="Heading6">
    <w:name w:val="heading 6"/>
    <w:basedOn w:val="Normal"/>
    <w:next w:val="Normal"/>
    <w:qFormat/>
    <w:rsid w:val="008C0BCF"/>
    <w:pPr>
      <w:numPr>
        <w:ilvl w:val="5"/>
        <w:numId w:val="1"/>
      </w:numPr>
      <w:outlineLvl w:val="5"/>
    </w:pPr>
  </w:style>
  <w:style w:type="paragraph" w:styleId="Heading7">
    <w:name w:val="heading 7"/>
    <w:basedOn w:val="Normal"/>
    <w:next w:val="Normal"/>
    <w:qFormat/>
    <w:rsid w:val="008C0BCF"/>
    <w:pPr>
      <w:numPr>
        <w:ilvl w:val="6"/>
        <w:numId w:val="1"/>
      </w:numPr>
      <w:outlineLvl w:val="6"/>
    </w:pPr>
  </w:style>
  <w:style w:type="paragraph" w:styleId="Heading8">
    <w:name w:val="heading 8"/>
    <w:basedOn w:val="Normal"/>
    <w:next w:val="Normal"/>
    <w:qFormat/>
    <w:rsid w:val="008C0BCF"/>
    <w:pPr>
      <w:numPr>
        <w:ilvl w:val="7"/>
        <w:numId w:val="1"/>
      </w:numPr>
      <w:outlineLvl w:val="7"/>
    </w:pPr>
  </w:style>
  <w:style w:type="character" w:default="1" w:styleId="DefaultParagraphFont">
    <w:name w:val="Default Paragraph Font"/>
    <w:uiPriority w:val="1"/>
    <w:semiHidden/>
    <w:unhideWhenUsed/>
    <w:rsid w:val="00323C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3CA2"/>
  </w:style>
  <w:style w:type="paragraph" w:customStyle="1" w:styleId="ARCATTitleOfSection">
    <w:name w:val="ARCAT TitleOfSection"/>
    <w:basedOn w:val="ARCATBlank"/>
    <w:next w:val="ARCATBlank"/>
    <w:autoRedefine/>
    <w:rsid w:val="00061C12"/>
    <w:pPr>
      <w:tabs>
        <w:tab w:val="center" w:pos="4320"/>
      </w:tabs>
      <w:jc w:val="center"/>
    </w:pPr>
    <w:rPr>
      <w:color w:val="auto"/>
    </w:rPr>
  </w:style>
  <w:style w:type="paragraph" w:customStyle="1" w:styleId="ARCATBlank">
    <w:name w:val="ARCAT Blank"/>
    <w:basedOn w:val="Normal"/>
    <w:autoRedefine/>
    <w:rsid w:val="008C0B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C0BCF"/>
  </w:style>
  <w:style w:type="paragraph" w:customStyle="1" w:styleId="ARCATPart">
    <w:name w:val="ARCAT Part"/>
    <w:basedOn w:val="ARCATBlank"/>
    <w:next w:val="ARCATBlank"/>
    <w:autoRedefine/>
    <w:rsid w:val="008C0BCF"/>
    <w:pPr>
      <w:numPr>
        <w:numId w:val="2"/>
      </w:numPr>
      <w:tabs>
        <w:tab w:val="clear" w:pos="1674"/>
        <w:tab w:val="num" w:pos="864"/>
      </w:tabs>
      <w:ind w:left="864"/>
    </w:pPr>
  </w:style>
  <w:style w:type="paragraph" w:customStyle="1" w:styleId="ARCATArticle">
    <w:name w:val="ARCAT Article"/>
    <w:basedOn w:val="ARCATPart"/>
    <w:autoRedefine/>
    <w:rsid w:val="008C0BCF"/>
    <w:pPr>
      <w:numPr>
        <w:ilvl w:val="1"/>
      </w:numPr>
      <w:tabs>
        <w:tab w:val="left" w:pos="234"/>
      </w:tabs>
    </w:pPr>
  </w:style>
  <w:style w:type="paragraph" w:customStyle="1" w:styleId="ARCATParagraph">
    <w:name w:val="ARCAT Paragraph"/>
    <w:basedOn w:val="ARCATArticle"/>
    <w:autoRedefine/>
    <w:uiPriority w:val="99"/>
    <w:rsid w:val="008C0BCF"/>
    <w:pPr>
      <w:numPr>
        <w:ilvl w:val="2"/>
      </w:numPr>
    </w:pPr>
  </w:style>
  <w:style w:type="paragraph" w:customStyle="1" w:styleId="ARCATSubPara">
    <w:name w:val="ARCAT SubPara"/>
    <w:basedOn w:val="ARCATParagraph"/>
    <w:autoRedefine/>
    <w:uiPriority w:val="99"/>
    <w:rsid w:val="006C33EA"/>
    <w:pPr>
      <w:numPr>
        <w:ilvl w:val="3"/>
      </w:numPr>
      <w:tabs>
        <w:tab w:val="clear" w:pos="1728"/>
        <w:tab w:val="left" w:pos="1152"/>
      </w:tabs>
    </w:pPr>
  </w:style>
  <w:style w:type="paragraph" w:customStyle="1" w:styleId="ARCATSubSub1">
    <w:name w:val="ARCAT SubSub1"/>
    <w:basedOn w:val="ARCATSubPara"/>
    <w:autoRedefine/>
    <w:rsid w:val="00AF6757"/>
    <w:pPr>
      <w:numPr>
        <w:ilvl w:val="4"/>
        <w:numId w:val="0"/>
      </w:numPr>
      <w:tabs>
        <w:tab w:val="num" w:pos="2304"/>
      </w:tabs>
      <w:ind w:left="2304" w:hanging="576"/>
    </w:pPr>
  </w:style>
  <w:style w:type="paragraph" w:customStyle="1" w:styleId="ARCATSubSub2">
    <w:name w:val="ARCAT SubSub2"/>
    <w:basedOn w:val="ARCATSubSub1"/>
    <w:autoRedefine/>
    <w:rsid w:val="00AF6757"/>
    <w:pPr>
      <w:numPr>
        <w:ilvl w:val="5"/>
      </w:numPr>
      <w:tabs>
        <w:tab w:val="num" w:pos="2304"/>
      </w:tabs>
      <w:ind w:left="2304" w:hanging="576"/>
    </w:pPr>
  </w:style>
  <w:style w:type="paragraph" w:customStyle="1" w:styleId="ARCATSubSub3">
    <w:name w:val="ARCAT SubSub3"/>
    <w:basedOn w:val="ARCATSubSub2"/>
    <w:autoRedefine/>
    <w:rsid w:val="008C0BCF"/>
    <w:pPr>
      <w:numPr>
        <w:ilvl w:val="6"/>
      </w:numPr>
      <w:tabs>
        <w:tab w:val="num" w:pos="2304"/>
      </w:tabs>
      <w:ind w:left="2304" w:hanging="576"/>
    </w:pPr>
  </w:style>
  <w:style w:type="paragraph" w:customStyle="1" w:styleId="ARCATSubSub4">
    <w:name w:val="ARCAT SubSub4"/>
    <w:basedOn w:val="ARCATSubSub3"/>
    <w:autoRedefine/>
    <w:rsid w:val="00AF6757"/>
    <w:pPr>
      <w:numPr>
        <w:ilvl w:val="7"/>
      </w:numPr>
      <w:tabs>
        <w:tab w:val="num" w:pos="2304"/>
      </w:tabs>
      <w:ind w:left="2304" w:hanging="576"/>
    </w:pPr>
  </w:style>
  <w:style w:type="paragraph" w:customStyle="1" w:styleId="ARCATSubSub5">
    <w:name w:val="ARCAT SubSub5"/>
    <w:basedOn w:val="ARCATSubSub4"/>
    <w:autoRedefine/>
    <w:rsid w:val="008C0BCF"/>
    <w:pPr>
      <w:numPr>
        <w:ilvl w:val="8"/>
      </w:numPr>
      <w:tabs>
        <w:tab w:val="num" w:pos="2304"/>
      </w:tabs>
      <w:ind w:left="2304" w:hanging="576"/>
    </w:pPr>
  </w:style>
  <w:style w:type="paragraph" w:customStyle="1" w:styleId="ARCATNote">
    <w:name w:val="ARCAT Note"/>
    <w:basedOn w:val="Normal"/>
    <w:autoRedefine/>
    <w:rsid w:val="008C0B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C0BCF"/>
    <w:pPr>
      <w:tabs>
        <w:tab w:val="center" w:pos="4320"/>
      </w:tabs>
    </w:pPr>
  </w:style>
  <w:style w:type="paragraph" w:customStyle="1" w:styleId="Part">
    <w:name w:val="Part"/>
    <w:basedOn w:val="Blank"/>
    <w:next w:val="Blank"/>
    <w:autoRedefine/>
    <w:rsid w:val="008C0BCF"/>
    <w:pPr>
      <w:numPr>
        <w:numId w:val="3"/>
      </w:numPr>
      <w:outlineLvl w:val="0"/>
    </w:pPr>
  </w:style>
  <w:style w:type="paragraph" w:styleId="BodyText">
    <w:name w:val="Body Text"/>
    <w:basedOn w:val="Normal"/>
    <w:rsid w:val="008C0BCF"/>
    <w:pPr>
      <w:spacing w:after="120"/>
    </w:pPr>
  </w:style>
  <w:style w:type="paragraph" w:customStyle="1" w:styleId="Article">
    <w:name w:val="Article"/>
    <w:basedOn w:val="Part"/>
    <w:next w:val="Blank"/>
    <w:autoRedefine/>
    <w:rsid w:val="008C0BCF"/>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C0BCF"/>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C0BCF"/>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C0BCF"/>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C0BCF"/>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C0BCF"/>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C0BCF"/>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C0BCF"/>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C0BCF"/>
    <w:pPr>
      <w:suppressAutoHyphens/>
    </w:pPr>
    <w:rPr>
      <w:snapToGrid w:val="0"/>
      <w:color w:val="000000"/>
    </w:rPr>
  </w:style>
  <w:style w:type="paragraph" w:customStyle="1" w:styleId="Note">
    <w:name w:val="Note"/>
    <w:basedOn w:val="Normal"/>
    <w:autoRedefine/>
    <w:rsid w:val="008C0BCF"/>
    <w:pPr>
      <w:suppressAutoHyphens/>
    </w:pPr>
    <w:rPr>
      <w:snapToGrid w:val="0"/>
      <w:vanish/>
      <w:color w:val="FF00FF"/>
    </w:rPr>
  </w:style>
  <w:style w:type="paragraph" w:styleId="Header">
    <w:name w:val="header"/>
    <w:basedOn w:val="Normal"/>
    <w:rsid w:val="008C0BCF"/>
    <w:pPr>
      <w:tabs>
        <w:tab w:val="center" w:pos="4320"/>
        <w:tab w:val="right" w:pos="8640"/>
      </w:tabs>
    </w:pPr>
  </w:style>
  <w:style w:type="paragraph" w:styleId="Footer">
    <w:name w:val="footer"/>
    <w:basedOn w:val="Normal"/>
    <w:rsid w:val="008C0BCF"/>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character" w:styleId="Hyperlink">
    <w:name w:val="Hyperlink"/>
    <w:basedOn w:val="DefaultParagraphFont"/>
    <w:uiPriority w:val="99"/>
    <w:unhideWhenUsed/>
    <w:rsid w:val="00A55098"/>
    <w:rPr>
      <w:color w:val="0000FF" w:themeColor="hyperlink"/>
      <w:u w:val="single"/>
    </w:rPr>
  </w:style>
  <w:style w:type="paragraph" w:customStyle="1" w:styleId="ConcomTitleOfSection">
    <w:name w:val="Concom TitleOfSection"/>
    <w:basedOn w:val="ARCATTitleOfSection"/>
    <w:rsid w:val="004F7F46"/>
  </w:style>
  <w:style w:type="paragraph" w:customStyle="1" w:styleId="ConComBlank">
    <w:name w:val="ConCom Blank"/>
    <w:basedOn w:val="ARCATBlank"/>
    <w:rsid w:val="004F7F46"/>
    <w:rPr>
      <w:color w:val="auto"/>
    </w:rPr>
  </w:style>
  <w:style w:type="paragraph" w:customStyle="1" w:styleId="ConComNote">
    <w:name w:val="ConCom Note"/>
    <w:basedOn w:val="Note"/>
    <w:rsid w:val="004F7F4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Instruction">
    <w:name w:val="ConCom Instruction"/>
    <w:basedOn w:val="ARCATBlank"/>
    <w:rsid w:val="004F7F46"/>
    <w:rPr>
      <w:rFonts w:eastAsia="MS Mincho"/>
      <w:b/>
      <w:color w:val="999999"/>
      <w:szCs w:val="24"/>
      <w:lang w:eastAsia="ja-JP"/>
    </w:rPr>
  </w:style>
  <w:style w:type="paragraph" w:customStyle="1" w:styleId="ConComPart">
    <w:name w:val="ConCom Part"/>
    <w:basedOn w:val="ARCATPart"/>
    <w:rsid w:val="004F7F46"/>
    <w:rPr>
      <w:color w:val="auto"/>
    </w:rPr>
  </w:style>
  <w:style w:type="paragraph" w:customStyle="1" w:styleId="ConComParagraph">
    <w:name w:val="ConCom Paragraph"/>
    <w:basedOn w:val="ARCATParagraph"/>
    <w:rsid w:val="004F7F46"/>
    <w:rPr>
      <w:color w:val="auto"/>
    </w:rPr>
  </w:style>
  <w:style w:type="paragraph" w:customStyle="1" w:styleId="ConComArticle">
    <w:name w:val="ConCom Article"/>
    <w:basedOn w:val="ARCATArticle"/>
    <w:rsid w:val="004F7F46"/>
    <w:rPr>
      <w:color w:val="auto"/>
    </w:rPr>
  </w:style>
  <w:style w:type="paragraph" w:customStyle="1" w:styleId="ConComEndOfSection">
    <w:name w:val="ConCom EndOfSection"/>
    <w:basedOn w:val="ARCATEndOfSection"/>
    <w:rsid w:val="004F7F46"/>
  </w:style>
  <w:style w:type="paragraph" w:customStyle="1" w:styleId="ConComSubPara">
    <w:name w:val="ConCom SubPara"/>
    <w:basedOn w:val="ARCATSubPara"/>
    <w:rsid w:val="004F7F46"/>
    <w:rPr>
      <w:color w:val="auto"/>
    </w:rPr>
  </w:style>
  <w:style w:type="paragraph" w:customStyle="1" w:styleId="CoComSubSub1">
    <w:name w:val="CoCom SubSub1"/>
    <w:basedOn w:val="ARCATSubSub1"/>
    <w:rsid w:val="004F7F46"/>
    <w:rPr>
      <w:color w:val="auto"/>
    </w:rPr>
  </w:style>
  <w:style w:type="paragraph" w:customStyle="1" w:styleId="ConcomSubSub2">
    <w:name w:val="Concom SubSub2"/>
    <w:basedOn w:val="ARCATSubSub2"/>
    <w:rsid w:val="00643E45"/>
  </w:style>
  <w:style w:type="paragraph" w:customStyle="1" w:styleId="ConComSubSub1">
    <w:name w:val="ConCom SubSub1"/>
    <w:basedOn w:val="CoComSubSub1"/>
    <w:rsid w:val="00643E45"/>
  </w:style>
  <w:style w:type="paragraph" w:styleId="ListParagraph">
    <w:name w:val="List Paragraph"/>
    <w:basedOn w:val="Normal"/>
    <w:uiPriority w:val="34"/>
    <w:qFormat/>
    <w:rsid w:val="00E71A6C"/>
    <w:pPr>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180545"/>
    <w:rPr>
      <w:color w:val="605E5C"/>
      <w:shd w:val="clear" w:color="auto" w:fill="E1DFDD"/>
    </w:rPr>
  </w:style>
  <w:style w:type="paragraph" w:customStyle="1" w:styleId="Default">
    <w:name w:val="Default"/>
    <w:rsid w:val="00AB5BD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8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Cuomo@Am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quest%20info%20%20Brian.Dougherty@A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osetmaid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2055</Words>
  <Characters>13139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Section 10 57 23.19</vt:lpstr>
    </vt:vector>
  </TitlesOfParts>
  <Manager>hlj</Manager>
  <Company>CLOSETMAID®, 2016</Company>
  <LinksUpToDate>false</LinksUpToDate>
  <CharactersWithSpaces>15164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57 23.19</dc:title>
  <dc:subject>Fixed Solid Shelving</dc:subject>
  <dc:creator>Harry Johnson</dc:creator>
  <cp:keywords/>
  <dc:description>Rev1 (12/8/16), R2 (12/28/16), R3/R4 (12/29/16)</dc:description>
  <cp:lastModifiedBy>Hanus, George</cp:lastModifiedBy>
  <cp:revision>2</cp:revision>
  <cp:lastPrinted>2016-12-30T00:19:00Z</cp:lastPrinted>
  <dcterms:created xsi:type="dcterms:W3CDTF">2020-06-25T18:18:00Z</dcterms:created>
  <dcterms:modified xsi:type="dcterms:W3CDTF">2020-06-25T18:18:00Z</dcterms:modified>
  <cp:category/>
</cp:coreProperties>
</file>